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5C824" w14:textId="77777777" w:rsidR="003D2ECD" w:rsidRDefault="00000000">
      <w:pPr>
        <w:pStyle w:val="affffff0"/>
        <w:framePr w:wrap="around"/>
      </w:pPr>
      <w:r>
        <w:rPr>
          <w:rFonts w:ascii="Times New Roman"/>
        </w:rPr>
        <w:t>ICS</w:t>
      </w:r>
      <w:r>
        <w:rPr>
          <w:rFonts w:ascii="MS Mincho" w:eastAsia="MS Mincho" w:hAnsi="MS Mincho" w:cs="MS Mincho" w:hint="eastAsia"/>
        </w:rPr>
        <w:t> </w:t>
      </w:r>
      <w:bookmarkStart w:id="0" w:name="ICS"/>
      <w:r>
        <w:fldChar w:fldCharType="begin">
          <w:ffData>
            <w:name w:val="ICS"/>
            <w:enabled/>
            <w:calcOnExit w:val="0"/>
            <w:helpText w:type="text" w:val="请输入正确的ICS号："/>
            <w:textInput>
              <w:default w:val="点击此处添加ICS号"/>
            </w:textInput>
          </w:ffData>
        </w:fldChar>
      </w:r>
      <w:r>
        <w:instrText xml:space="preserve"> FORMTEXT </w:instrText>
      </w:r>
      <w:r>
        <w:fldChar w:fldCharType="separate"/>
      </w:r>
      <w:r>
        <w:t>01.120</w:t>
      </w:r>
      <w:r>
        <w:fldChar w:fldCharType="end"/>
      </w:r>
      <w:bookmarkEnd w:id="0"/>
    </w:p>
    <w:bookmarkStart w:id="1" w:name="WXFLH"/>
    <w:p w14:paraId="7C7BD12F" w14:textId="77777777" w:rsidR="003D2ECD" w:rsidRDefault="00000000">
      <w:pPr>
        <w:pStyle w:val="affffff0"/>
        <w:framePr w:wrap="around"/>
      </w:pPr>
      <w:r>
        <w:fldChar w:fldCharType="begin">
          <w:ffData>
            <w:name w:val="WXFLH"/>
            <w:enabled/>
            <w:calcOnExit w:val="0"/>
            <w:helpText w:type="text" w:val="请输入中国标准文献分类号："/>
            <w:textInput>
              <w:default w:val="点击此处添加中国标准文献分类号"/>
            </w:textInput>
          </w:ffData>
        </w:fldChar>
      </w:r>
      <w:r>
        <w:instrText xml:space="preserve"> FORMTEXT </w:instrText>
      </w:r>
      <w:r>
        <w:fldChar w:fldCharType="separate"/>
      </w:r>
      <w:r>
        <w:t>A</w:t>
      </w:r>
      <w:r>
        <w:rPr>
          <w:rFonts w:hint="eastAsia"/>
        </w:rPr>
        <w:t xml:space="preserve"> </w:t>
      </w:r>
      <w:r>
        <w:t>00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54"/>
      </w:tblGrid>
      <w:tr w:rsidR="003D2ECD" w14:paraId="01296619" w14:textId="77777777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3514FC8C" w14:textId="77777777" w:rsidR="003D2ECD" w:rsidRDefault="00000000">
            <w:pPr>
              <w:pStyle w:val="affffff0"/>
              <w:framePr w:wrap="around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41188E2E" wp14:editId="661342C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3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B7FD6F5" id="BAH" o:spid="_x0000_s1026" style="position:absolute;left:0;text-align:left;margin-left:-5.25pt;margin-top:0;width:68.25pt;height:15.6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" stroked="f"/>
                  </w:pict>
                </mc:Fallback>
              </mc:AlternateConten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2"/>
          </w:p>
        </w:tc>
      </w:tr>
    </w:tbl>
    <w:p w14:paraId="2C3E7B64" w14:textId="77777777" w:rsidR="003D2ECD" w:rsidRDefault="00000000">
      <w:pPr>
        <w:pStyle w:val="afffff5"/>
        <w:framePr w:wrap="around"/>
      </w:pPr>
      <w:r>
        <w:t>DB</w:t>
      </w:r>
      <w:bookmarkStart w:id="3" w:name="c3"/>
      <w:r>
        <w:fldChar w:fldCharType="begin">
          <w:ffData>
            <w:name w:val="c3"/>
            <w:enabled/>
            <w:calcOnExit w:val="0"/>
            <w:entryMacro w:val="ShowHelp16"/>
            <w:textInput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46</w:t>
      </w:r>
      <w:r>
        <w:fldChar w:fldCharType="end"/>
      </w:r>
      <w:bookmarkEnd w:id="3"/>
    </w:p>
    <w:bookmarkStart w:id="4" w:name="c4"/>
    <w:p w14:paraId="7410688B" w14:textId="77777777" w:rsidR="003D2ECD" w:rsidRDefault="00000000">
      <w:pPr>
        <w:pStyle w:val="afffff6"/>
        <w:framePr w:wrap="around"/>
        <w:rPr>
          <w:rFonts w:hint="eastAsia"/>
        </w:rPr>
      </w:pPr>
      <w:r>
        <w:fldChar w:fldCharType="begin">
          <w:ffData>
            <w:name w:val="c4"/>
            <w:enabled/>
            <w:calcOnExit w:val="0"/>
            <w:entryMacro w:val="showhelp12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海南省</w:t>
      </w:r>
      <w:r>
        <w:fldChar w:fldCharType="end"/>
      </w:r>
      <w:bookmarkEnd w:id="4"/>
      <w:r>
        <w:rPr>
          <w:rFonts w:hint="eastAsia"/>
        </w:rPr>
        <w:t>地方标准</w:t>
      </w:r>
    </w:p>
    <w:p w14:paraId="34879133" w14:textId="77777777" w:rsidR="003D2ECD" w:rsidRDefault="00000000">
      <w:pPr>
        <w:pStyle w:val="20"/>
        <w:framePr w:wrap="around"/>
        <w:rPr>
          <w:rFonts w:hAnsi="黑体" w:hint="eastAsia"/>
        </w:rPr>
      </w:pPr>
      <w:r>
        <w:rPr>
          <w:rFonts w:ascii="Times New Roman"/>
        </w:rPr>
        <w:t xml:space="preserve">DB </w:t>
      </w:r>
      <w:bookmarkStart w:id="5" w:name="StdNo0"/>
      <w:r>
        <w:rPr>
          <w:rFonts w:hAnsi="黑体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46</w:t>
      </w:r>
      <w:r>
        <w:rPr>
          <w:rFonts w:hAnsi="黑体"/>
        </w:rPr>
        <w:fldChar w:fldCharType="end"/>
      </w:r>
      <w:bookmarkEnd w:id="5"/>
      <w:r>
        <w:rPr>
          <w:rFonts w:hAnsi="黑体"/>
        </w:rPr>
        <w:t xml:space="preserve">/ </w:t>
      </w:r>
      <w:bookmarkStart w:id="6" w:name="StdNo1"/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/>
        </w:rPr>
        <w:t>T 74</w:t>
      </w:r>
      <w:r>
        <w:rPr>
          <w:rFonts w:hAnsi="黑体"/>
        </w:rPr>
        <w:fldChar w:fldCharType="end"/>
      </w:r>
      <w:bookmarkEnd w:id="6"/>
      <w:r>
        <w:rPr>
          <w:rFonts w:hAnsi="黑体"/>
        </w:rPr>
        <w:t>—</w:t>
      </w:r>
      <w:bookmarkStart w:id="7" w:name="StdNo2"/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r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>
        <w:rPr>
          <w:rFonts w:hAnsi="黑体" w:hint="eastAsia"/>
        </w:rPr>
        <w:t>2018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3D2ECD" w14:paraId="7C54AE22" w14:textId="7777777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bookmarkStart w:id="8" w:name="DT"/>
          <w:p w14:paraId="4FDA1496" w14:textId="77777777" w:rsidR="003D2ECD" w:rsidRDefault="00000000">
            <w:pPr>
              <w:pStyle w:val="affff3"/>
              <w:framePr w:wrap="around"/>
            </w:pP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rFonts w:hint="eastAsia"/>
              </w:rPr>
              <w:t>代替</w:t>
            </w:r>
            <w:r>
              <w:t> </w:t>
            </w:r>
            <w:r>
              <w:t>DB</w:t>
            </w:r>
            <w:r>
              <w:rPr>
                <w:rFonts w:hint="eastAsia"/>
              </w:rPr>
              <w:t>46/T 74-2007</w:t>
            </w:r>
            <w:r>
              <w:fldChar w:fldCharType="end"/>
            </w:r>
            <w:bookmarkEnd w:id="8"/>
          </w:p>
        </w:tc>
      </w:tr>
    </w:tbl>
    <w:p w14:paraId="57A940EA" w14:textId="77777777" w:rsidR="003D2ECD" w:rsidRDefault="003D2ECD">
      <w:pPr>
        <w:pStyle w:val="20"/>
        <w:framePr w:wrap="around"/>
        <w:rPr>
          <w:rFonts w:hAnsi="黑体" w:hint="eastAsia"/>
        </w:rPr>
      </w:pPr>
    </w:p>
    <w:p w14:paraId="132C46E0" w14:textId="77777777" w:rsidR="003D2ECD" w:rsidRDefault="003D2ECD">
      <w:pPr>
        <w:pStyle w:val="20"/>
        <w:framePr w:wrap="around"/>
        <w:rPr>
          <w:rFonts w:hAnsi="黑体" w:hint="eastAsia"/>
        </w:rPr>
      </w:pPr>
    </w:p>
    <w:bookmarkStart w:id="9" w:name="StdName"/>
    <w:p w14:paraId="24A7A823" w14:textId="77777777" w:rsidR="003D2ECD" w:rsidRDefault="00000000">
      <w:pPr>
        <w:pStyle w:val="affff4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儋州鸡</w:t>
      </w:r>
      <w:r>
        <w:fldChar w:fldCharType="end"/>
      </w:r>
      <w:bookmarkEnd w:id="9"/>
    </w:p>
    <w:p w14:paraId="4EEA195C" w14:textId="38DBA8B0" w:rsidR="003D2ECD" w:rsidRDefault="00E24FC5">
      <w:pPr>
        <w:pStyle w:val="affffff5"/>
        <w:framePr w:wrap="around"/>
      </w:pPr>
      <w:r>
        <w:rPr>
          <w:rFonts w:ascii="黑体" w:hint="eastAsia"/>
        </w:rPr>
        <w:t>**</w:t>
      </w:r>
      <w:r w:rsidR="00000000">
        <w:t xml:space="preserve"> </w:t>
      </w:r>
      <w:r w:rsidR="00000000">
        <w:rPr>
          <w:rFonts w:ascii="黑体"/>
        </w:rPr>
        <w:t>-</w:t>
      </w:r>
      <w:r w:rsidR="00000000">
        <w:t xml:space="preserve"> </w:t>
      </w:r>
      <w:r>
        <w:rPr>
          <w:rFonts w:ascii="黑体" w:hint="eastAsia"/>
        </w:rPr>
        <w:t>**</w:t>
      </w:r>
      <w:r w:rsidR="00000000">
        <w:rPr>
          <w:rFonts w:ascii="黑体"/>
        </w:rPr>
        <w:t>-</w:t>
      </w:r>
      <w:r w:rsidR="00000000">
        <w:t xml:space="preserve"> </w:t>
      </w:r>
      <w:r>
        <w:rPr>
          <w:rFonts w:ascii="黑体" w:hint="eastAsia"/>
        </w:rPr>
        <w:t>**</w:t>
      </w:r>
      <w:r w:rsidR="00000000">
        <w:rPr>
          <w:rFonts w:hint="eastAsia"/>
        </w:rPr>
        <w:t>发布</w:t>
      </w:r>
      <w:r w:rsidR="0000000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0BF6358C" wp14:editId="7F71007D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4445" r="0" b="5080"/>
                <wp:wrapNone/>
                <wp:docPr id="4" name="直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72B628" id="直线 10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.05pt,728.5pt" to="481.85pt,72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">
                <w10:wrap anchory="page"/>
                <w10:anchorlock/>
              </v:line>
            </w:pict>
          </mc:Fallback>
        </mc:AlternateContent>
      </w:r>
    </w:p>
    <w:p w14:paraId="05DBC5AD" w14:textId="53A0BB9A" w:rsidR="003D2ECD" w:rsidRDefault="00E24FC5">
      <w:pPr>
        <w:pStyle w:val="affffff6"/>
        <w:framePr w:wrap="around"/>
      </w:pPr>
      <w:r>
        <w:rPr>
          <w:rFonts w:ascii="黑体" w:hint="eastAsia"/>
        </w:rPr>
        <w:t>**</w:t>
      </w:r>
      <w:r w:rsidR="00000000">
        <w:t xml:space="preserve"> </w:t>
      </w:r>
      <w:r w:rsidR="00000000">
        <w:rPr>
          <w:rFonts w:ascii="黑体"/>
        </w:rPr>
        <w:t>-</w:t>
      </w:r>
      <w:r w:rsidR="00000000">
        <w:t xml:space="preserve"> </w:t>
      </w:r>
      <w:r>
        <w:rPr>
          <w:rFonts w:ascii="黑体" w:hint="eastAsia"/>
        </w:rPr>
        <w:t>**</w:t>
      </w:r>
      <w:r w:rsidR="00000000">
        <w:t xml:space="preserve"> </w:t>
      </w:r>
      <w:r w:rsidR="00000000">
        <w:rPr>
          <w:rFonts w:ascii="黑体"/>
        </w:rPr>
        <w:t>-</w:t>
      </w:r>
      <w:r w:rsidR="00000000">
        <w:t xml:space="preserve"> </w:t>
      </w:r>
      <w:r>
        <w:rPr>
          <w:rFonts w:ascii="黑体" w:hint="eastAsia"/>
        </w:rPr>
        <w:t>**</w:t>
      </w:r>
      <w:r w:rsidR="00000000">
        <w:rPr>
          <w:rFonts w:hint="eastAsia"/>
        </w:rPr>
        <w:t>实施</w:t>
      </w:r>
    </w:p>
    <w:p w14:paraId="5B3B3CDC" w14:textId="77777777" w:rsidR="003D2ECD" w:rsidRDefault="00000000">
      <w:pPr>
        <w:pStyle w:val="afffff7"/>
        <w:framePr w:wrap="around"/>
      </w:pPr>
      <w:bookmarkStart w:id="10" w:name="fm"/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D2CCA4D" wp14:editId="2A59AE70">
                <wp:simplePos x="0" y="0"/>
                <wp:positionH relativeFrom="column">
                  <wp:posOffset>1810385</wp:posOffset>
                </wp:positionH>
                <wp:positionV relativeFrom="paragraph">
                  <wp:posOffset>-3942715</wp:posOffset>
                </wp:positionV>
                <wp:extent cx="1270000" cy="304800"/>
                <wp:effectExtent l="0" t="0" r="6350" b="0"/>
                <wp:wrapNone/>
                <wp:docPr id="2" name="LB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44A6C9CB" id="LB" o:spid="_x0000_s1026" style="position:absolute;left:0;text-align:left;margin-left:142.55pt;margin-top:-310.45pt;width:100pt;height:24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" stroked="f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85B695" wp14:editId="1DBA5F4D">
                <wp:simplePos x="0" y="0"/>
                <wp:positionH relativeFrom="column">
                  <wp:posOffset>4413885</wp:posOffset>
                </wp:positionH>
                <wp:positionV relativeFrom="paragraph">
                  <wp:posOffset>-7435215</wp:posOffset>
                </wp:positionV>
                <wp:extent cx="1143000" cy="228600"/>
                <wp:effectExtent l="0" t="0" r="0" b="0"/>
                <wp:wrapNone/>
                <wp:docPr id="1" name="D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16007F34" id="DT" o:spid="_x0000_s1026" style="position:absolute;left:0;text-align:left;margin-left:347.55pt;margin-top:-585.45pt;width:90pt;height:1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" stroked="f"/>
            </w:pict>
          </mc:Fallback>
        </mc:AlternateContent>
      </w:r>
      <w:r>
        <w:rPr>
          <w:noProof/>
          <w:w w:val="1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6D967" wp14:editId="602F0262">
                <wp:simplePos x="0" y="0"/>
                <wp:positionH relativeFrom="column">
                  <wp:posOffset>-464820</wp:posOffset>
                </wp:positionH>
                <wp:positionV relativeFrom="paragraph">
                  <wp:posOffset>-7021195</wp:posOffset>
                </wp:positionV>
                <wp:extent cx="6120130" cy="0"/>
                <wp:effectExtent l="0" t="4445" r="0" b="5080"/>
                <wp:wrapNone/>
                <wp:docPr id="5" name="直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5556A9" id="直线 11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6pt,-552.85pt" to="445.3pt,-5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"/>
            </w:pict>
          </mc:Fallback>
        </mc:AlternateContent>
      </w:r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海南省质量技术监督局</w:t>
      </w:r>
      <w:r>
        <w:fldChar w:fldCharType="end"/>
      </w:r>
      <w:bookmarkEnd w:id="10"/>
      <w:r>
        <w:rPr>
          <w:rFonts w:hAnsi="黑体"/>
        </w:rPr>
        <w:t>   </w:t>
      </w:r>
      <w:r>
        <w:rPr>
          <w:rStyle w:val="affff0"/>
          <w:rFonts w:hint="eastAsia"/>
        </w:rPr>
        <w:t>发布</w:t>
      </w:r>
    </w:p>
    <w:p w14:paraId="0A9ABAE9" w14:textId="77777777" w:rsidR="003D2ECD" w:rsidRDefault="003D2ECD">
      <w:pPr>
        <w:pStyle w:val="affc"/>
        <w:sectPr w:rsidR="003D2ECD">
          <w:pgSz w:w="11906" w:h="16838"/>
          <w:pgMar w:top="567" w:right="850" w:bottom="1134" w:left="1418" w:header="0" w:footer="0" w:gutter="0"/>
          <w:pgNumType w:start="1"/>
          <w:cols w:space="720"/>
          <w:docGrid w:type="lines" w:linePitch="312"/>
        </w:sectPr>
      </w:pPr>
    </w:p>
    <w:p w14:paraId="6D014134" w14:textId="77777777" w:rsidR="003D2ECD" w:rsidRDefault="00000000">
      <w:pPr>
        <w:pStyle w:val="afffff8"/>
      </w:pPr>
      <w:r>
        <w:rPr>
          <w:rFonts w:hint="eastAsia"/>
        </w:rPr>
        <w:lastRenderedPageBreak/>
        <w:t>前</w:t>
      </w:r>
      <w:bookmarkStart w:id="11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11"/>
    </w:p>
    <w:p w14:paraId="642F4972" w14:textId="77777777" w:rsidR="003D2ECD" w:rsidRDefault="00000000">
      <w:pPr>
        <w:pStyle w:val="affc"/>
        <w:spacing w:line="400" w:lineRule="exact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本标准按照</w:t>
      </w:r>
      <w:r>
        <w:rPr>
          <w:rFonts w:ascii="Times New Roman Regular" w:hAnsi="Times New Roman Regular" w:cs="Times New Roman Regular"/>
        </w:rPr>
        <w:t>GB/T 1.1-2009</w:t>
      </w:r>
      <w:r>
        <w:rPr>
          <w:rFonts w:ascii="Times New Roman Regular" w:hAnsi="Times New Roman Regular" w:cs="Times New Roman Regular"/>
        </w:rPr>
        <w:t>给出的规则起草。</w:t>
      </w:r>
    </w:p>
    <w:p w14:paraId="05218770" w14:textId="77777777" w:rsidR="003D2ECD" w:rsidRDefault="00000000">
      <w:pPr>
        <w:pStyle w:val="affc"/>
        <w:spacing w:line="400" w:lineRule="exact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本标准由</w:t>
      </w:r>
      <w:r>
        <w:rPr>
          <w:rFonts w:ascii="Times New Roman Regular" w:hAnsi="Times New Roman Regular" w:cs="Times New Roman Regular" w:hint="eastAsia"/>
        </w:rPr>
        <w:t>海南省农业农村厅</w:t>
      </w:r>
      <w:r>
        <w:rPr>
          <w:rFonts w:ascii="Times New Roman Regular" w:hAnsi="Times New Roman Regular" w:cs="Times New Roman Regular"/>
        </w:rPr>
        <w:t>提出并归口。</w:t>
      </w:r>
    </w:p>
    <w:p w14:paraId="7255922D" w14:textId="77777777" w:rsidR="003D2ECD" w:rsidRDefault="00000000">
      <w:pPr>
        <w:pStyle w:val="affc"/>
        <w:spacing w:line="400" w:lineRule="exact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本标准起草单位：中国热带农业科学院热带作物品种资源研究所、海南大学、海南热科源生态养殖有限公司。</w:t>
      </w:r>
    </w:p>
    <w:p w14:paraId="57D5B4EB" w14:textId="77777777" w:rsidR="003D2ECD" w:rsidRDefault="00000000">
      <w:pPr>
        <w:spacing w:line="400" w:lineRule="exact"/>
        <w:ind w:firstLineChars="200" w:firstLine="420"/>
        <w:jc w:val="left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本标准主要起草人：侯冠彧、施力光、周雄</w:t>
      </w:r>
      <w:r>
        <w:rPr>
          <w:rFonts w:ascii="Times New Roman Regular" w:hAnsi="Times New Roman Regular" w:cs="Times New Roman Regular" w:hint="eastAsia"/>
        </w:rPr>
        <w:t>、肖倩、</w:t>
      </w:r>
      <w:r>
        <w:rPr>
          <w:rFonts w:ascii="Times New Roman Regular" w:hAnsi="Times New Roman Regular" w:cs="Times New Roman Regular"/>
        </w:rPr>
        <w:t>曹婷</w:t>
      </w:r>
      <w:r>
        <w:rPr>
          <w:rFonts w:ascii="Times New Roman Regular" w:hAnsi="Times New Roman Regular" w:cs="Times New Roman Regular" w:hint="eastAsia"/>
        </w:rPr>
        <w:t>、</w:t>
      </w:r>
      <w:r>
        <w:rPr>
          <w:rFonts w:ascii="Times New Roman Regular" w:hAnsi="Times New Roman Regular" w:cs="Times New Roman Regular"/>
        </w:rPr>
        <w:t>吴科榜、文泰宇。</w:t>
      </w:r>
    </w:p>
    <w:p w14:paraId="3C8A7CDA" w14:textId="77777777" w:rsidR="003D2ECD" w:rsidRDefault="00000000">
      <w:pPr>
        <w:pStyle w:val="afff5"/>
      </w:pPr>
      <w:r>
        <w:rPr>
          <w:rFonts w:ascii="Times New Roman Regular" w:hAnsi="Times New Roman Regular" w:cs="Times New Roman Regular"/>
        </w:rPr>
        <w:lastRenderedPageBreak/>
        <w:t>儋州鸡</w:t>
      </w:r>
    </w:p>
    <w:p w14:paraId="27E49D19" w14:textId="77777777" w:rsidR="003D2ECD" w:rsidRDefault="00000000">
      <w:pPr>
        <w:pStyle w:val="a4"/>
      </w:pPr>
      <w:r>
        <w:rPr>
          <w:rFonts w:hint="eastAsia"/>
        </w:rPr>
        <w:t>范围</w:t>
      </w:r>
    </w:p>
    <w:p w14:paraId="086BA320" w14:textId="77777777" w:rsidR="003D2ECD" w:rsidRDefault="00000000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 Regular" w:hAnsi="Times New Roman Regular" w:cs="Times New Roman Regular"/>
          <w:kern w:val="0"/>
        </w:rPr>
      </w:pPr>
      <w:r>
        <w:rPr>
          <w:rFonts w:ascii="Times New Roman Regular" w:hAnsi="Times New Roman Regular" w:cs="Times New Roman Regular"/>
          <w:kern w:val="0"/>
        </w:rPr>
        <w:t>本标准规定了儋州鸡的原产地和品种特性、体型外貌、成年体重和体尺、生产性能及测定方法。</w:t>
      </w:r>
    </w:p>
    <w:p w14:paraId="245DAA57" w14:textId="77777777" w:rsidR="003D2ECD" w:rsidRDefault="00000000">
      <w:pPr>
        <w:widowControl/>
        <w:shd w:val="clear" w:color="auto" w:fill="FFFFFF"/>
        <w:spacing w:line="360" w:lineRule="atLeast"/>
        <w:ind w:firstLine="420"/>
        <w:jc w:val="left"/>
        <w:rPr>
          <w:rFonts w:ascii="Times New Roman Regular" w:hAnsi="Times New Roman Regular" w:cs="Times New Roman Regular"/>
          <w:kern w:val="0"/>
        </w:rPr>
      </w:pPr>
      <w:r>
        <w:rPr>
          <w:rFonts w:ascii="Times New Roman Regular" w:hAnsi="Times New Roman Regular" w:cs="Times New Roman Regular"/>
          <w:kern w:val="0"/>
        </w:rPr>
        <w:t>本标准适用于儋州鸡品种</w:t>
      </w:r>
      <w:r>
        <w:rPr>
          <w:rFonts w:ascii="Times New Roman Regular" w:hAnsi="Times New Roman Regular" w:cs="Times New Roman Regular" w:hint="eastAsia"/>
          <w:kern w:val="0"/>
        </w:rPr>
        <w:t>资源</w:t>
      </w:r>
      <w:r>
        <w:rPr>
          <w:rFonts w:ascii="Times New Roman Regular" w:hAnsi="Times New Roman Regular" w:cs="Times New Roman Regular"/>
          <w:kern w:val="0"/>
        </w:rPr>
        <w:t>鉴别。</w:t>
      </w:r>
    </w:p>
    <w:p w14:paraId="385C896C" w14:textId="77777777" w:rsidR="003D2ECD" w:rsidRDefault="00000000">
      <w:pPr>
        <w:pStyle w:val="a4"/>
      </w:pPr>
      <w:r>
        <w:rPr>
          <w:rFonts w:hint="eastAsia"/>
        </w:rPr>
        <w:t>规范性引用文件</w:t>
      </w:r>
    </w:p>
    <w:p w14:paraId="5110C874" w14:textId="77777777" w:rsidR="003D2ECD" w:rsidRDefault="00000000">
      <w:pPr>
        <w:pStyle w:val="affc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14:paraId="0BE6EA47" w14:textId="77777777" w:rsidR="003D2ECD" w:rsidRDefault="00000000">
      <w:pPr>
        <w:autoSpaceDE w:val="0"/>
        <w:autoSpaceDN w:val="0"/>
        <w:ind w:firstLineChars="200" w:firstLine="420"/>
        <w:rPr>
          <w:rFonts w:ascii="Times New Roman Regular" w:hAnsi="Times New Roman Regular" w:cs="Times New Roman Regular"/>
          <w:kern w:val="0"/>
          <w:szCs w:val="20"/>
        </w:rPr>
      </w:pPr>
      <w:r>
        <w:rPr>
          <w:rFonts w:ascii="Times New Roman Regular" w:hAnsi="Times New Roman Regular" w:cs="Times New Roman Regular" w:hint="eastAsia"/>
          <w:kern w:val="0"/>
          <w:szCs w:val="20"/>
        </w:rPr>
        <w:t xml:space="preserve">GB/T27534.9-2011 </w:t>
      </w:r>
      <w:r>
        <w:rPr>
          <w:rFonts w:ascii="Times New Roman Regular" w:hAnsi="Times New Roman Regular" w:cs="Times New Roman Regular" w:hint="eastAsia"/>
          <w:kern w:val="0"/>
          <w:szCs w:val="20"/>
        </w:rPr>
        <w:t>家禽遗传资源调查技术规范</w:t>
      </w:r>
      <w:r>
        <w:rPr>
          <w:rFonts w:ascii="Times New Roman Regular" w:hAnsi="Times New Roman Regular" w:cs="Times New Roman Regular" w:hint="eastAsia"/>
          <w:kern w:val="0"/>
          <w:szCs w:val="20"/>
        </w:rPr>
        <w:t xml:space="preserve"> </w:t>
      </w:r>
      <w:r>
        <w:rPr>
          <w:rFonts w:ascii="Times New Roman Regular" w:hAnsi="Times New Roman Regular" w:cs="Times New Roman Regular" w:hint="eastAsia"/>
          <w:kern w:val="0"/>
          <w:szCs w:val="20"/>
        </w:rPr>
        <w:t>第九部分：家禽</w:t>
      </w:r>
    </w:p>
    <w:p w14:paraId="34B65AFE" w14:textId="77777777" w:rsidR="003D2ECD" w:rsidRDefault="00000000">
      <w:pPr>
        <w:pStyle w:val="affc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 xml:space="preserve">GB/T37117-2018 </w:t>
      </w:r>
      <w:r>
        <w:rPr>
          <w:rFonts w:ascii="Times New Roman Regular" w:hAnsi="Times New Roman Regular" w:cs="Times New Roman Regular" w:hint="eastAsia"/>
        </w:rPr>
        <w:t>黄山黑鸡</w:t>
      </w:r>
    </w:p>
    <w:p w14:paraId="52CD9AC3" w14:textId="77777777" w:rsidR="003D2ECD" w:rsidRDefault="00000000">
      <w:pPr>
        <w:pStyle w:val="affc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 w:hint="eastAsia"/>
        </w:rPr>
        <w:t xml:space="preserve">GB/T36181-2018 </w:t>
      </w:r>
      <w:r>
        <w:rPr>
          <w:rFonts w:ascii="Times New Roman Regular" w:hAnsi="Times New Roman Regular" w:cs="Times New Roman Regular" w:hint="eastAsia"/>
        </w:rPr>
        <w:t>萧山鸡</w:t>
      </w:r>
    </w:p>
    <w:p w14:paraId="34B71889" w14:textId="77777777" w:rsidR="003D2ECD" w:rsidRDefault="00000000">
      <w:pPr>
        <w:pStyle w:val="affc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 xml:space="preserve">NY/T 823  </w:t>
      </w:r>
      <w:r>
        <w:rPr>
          <w:rFonts w:ascii="Times New Roman Regular" w:hAnsi="Times New Roman Regular" w:cs="Times New Roman Regular"/>
        </w:rPr>
        <w:t>家禽生产性能名词术语和度量统计方法</w:t>
      </w:r>
    </w:p>
    <w:p w14:paraId="6F35169C" w14:textId="77777777" w:rsidR="003D2ECD" w:rsidRDefault="00000000">
      <w:pPr>
        <w:pStyle w:val="a4"/>
      </w:pPr>
      <w:r>
        <w:rPr>
          <w:rFonts w:hint="eastAsia"/>
        </w:rPr>
        <w:t>术语定义</w:t>
      </w:r>
    </w:p>
    <w:p w14:paraId="62B14C84" w14:textId="77777777" w:rsidR="003D2ECD" w:rsidRDefault="00000000">
      <w:pPr>
        <w:pStyle w:val="affc"/>
      </w:pPr>
      <w:r>
        <w:rPr>
          <w:rFonts w:ascii="Times New Roman Regular" w:hAnsi="Times New Roman Regular" w:cs="Times New Roman Regular" w:hint="eastAsia"/>
        </w:rPr>
        <w:t>NY/T 823</w:t>
      </w:r>
      <w:r>
        <w:rPr>
          <w:rFonts w:ascii="Times New Roman Regular" w:hAnsi="Times New Roman Regular" w:cs="Times New Roman Regular" w:hint="eastAsia"/>
        </w:rPr>
        <w:t>界定的术语和定义适用于本文件。</w:t>
      </w:r>
    </w:p>
    <w:p w14:paraId="46D148E2" w14:textId="77777777" w:rsidR="003D2ECD" w:rsidRDefault="00000000">
      <w:pPr>
        <w:pStyle w:val="a4"/>
      </w:pPr>
      <w:r>
        <w:rPr>
          <w:rFonts w:ascii="Times New Roman Regular" w:hAnsi="Times New Roman Regular" w:cs="Times New Roman Regular"/>
        </w:rPr>
        <w:t>原产地和品种特性</w:t>
      </w:r>
    </w:p>
    <w:p w14:paraId="65E5D347" w14:textId="77777777" w:rsidR="003D2ECD" w:rsidRDefault="00000000">
      <w:pPr>
        <w:pStyle w:val="affffff2"/>
        <w:numPr>
          <w:ilvl w:val="0"/>
          <w:numId w:val="0"/>
        </w:numPr>
        <w:ind w:firstLineChars="200" w:firstLine="420"/>
      </w:pPr>
      <w:r>
        <w:rPr>
          <w:rFonts w:ascii="Times New Roman Regular" w:hAnsi="Times New Roman Regular" w:cs="Times New Roman Regular"/>
          <w:szCs w:val="20"/>
        </w:rPr>
        <w:t>儋州鸡原产于海南省儋州市，属肉</w:t>
      </w:r>
      <w:r>
        <w:rPr>
          <w:rFonts w:ascii="Times New Roman Regular" w:hAnsi="Times New Roman Regular" w:cs="Times New Roman Regular" w:hint="eastAsia"/>
          <w:szCs w:val="20"/>
        </w:rPr>
        <w:t>蛋兼</w:t>
      </w:r>
      <w:r>
        <w:rPr>
          <w:rFonts w:ascii="Times New Roman Regular" w:hAnsi="Times New Roman Regular" w:cs="Times New Roman Regular"/>
          <w:szCs w:val="20"/>
        </w:rPr>
        <w:t>用型品种资源，具有遗传基因纯度高，肉质紧实，蛋白含量高，皮下脂肪含量低，抗逆性强等特点。</w:t>
      </w:r>
    </w:p>
    <w:p w14:paraId="3CE72814" w14:textId="77777777" w:rsidR="003D2ECD" w:rsidRDefault="00000000">
      <w:pPr>
        <w:pStyle w:val="a4"/>
      </w:pPr>
      <w:r>
        <w:rPr>
          <w:rFonts w:ascii="Times New Roman Regular" w:hAnsi="Times New Roman Regular" w:cs="Times New Roman Regular"/>
        </w:rPr>
        <w:t>体型外貌</w:t>
      </w:r>
    </w:p>
    <w:p w14:paraId="0AF96694" w14:textId="77777777" w:rsidR="003D2ECD" w:rsidRDefault="00000000">
      <w:pPr>
        <w:widowControl/>
        <w:spacing w:line="400" w:lineRule="exact"/>
        <w:ind w:firstLineChars="200" w:firstLine="420"/>
        <w:jc w:val="left"/>
        <w:rPr>
          <w:rFonts w:ascii="Times New Roman Regular" w:hAnsi="Times New Roman Regular" w:cs="Times New Roman Regular"/>
          <w:kern w:val="0"/>
          <w:szCs w:val="20"/>
        </w:rPr>
      </w:pPr>
      <w:r>
        <w:rPr>
          <w:rFonts w:ascii="Times New Roman Regular" w:hAnsi="Times New Roman Regular" w:cs="Times New Roman Regular"/>
          <w:kern w:val="0"/>
          <w:szCs w:val="20"/>
        </w:rPr>
        <w:t>儋州鸡体型小，头昂尾翘，呈</w:t>
      </w:r>
      <w:r>
        <w:rPr>
          <w:rFonts w:ascii="Times New Roman Regular" w:hAnsi="Times New Roman Regular" w:cs="Times New Roman Regular"/>
          <w:kern w:val="0"/>
          <w:szCs w:val="20"/>
        </w:rPr>
        <w:t>“</w:t>
      </w:r>
      <w:r>
        <w:rPr>
          <w:rFonts w:ascii="Times New Roman Regular" w:hAnsi="Times New Roman Regular" w:cs="Times New Roman Regular"/>
          <w:kern w:val="0"/>
          <w:szCs w:val="20"/>
        </w:rPr>
        <w:t>马鞍</w:t>
      </w:r>
      <w:r>
        <w:rPr>
          <w:rFonts w:ascii="Times New Roman Regular" w:hAnsi="Times New Roman Regular" w:cs="Times New Roman Regular"/>
          <w:kern w:val="0"/>
          <w:szCs w:val="20"/>
        </w:rPr>
        <w:t>”</w:t>
      </w:r>
      <w:r>
        <w:rPr>
          <w:rFonts w:ascii="Times New Roman Regular" w:hAnsi="Times New Roman Regular" w:cs="Times New Roman Regular"/>
          <w:kern w:val="0"/>
          <w:szCs w:val="20"/>
        </w:rPr>
        <w:t>型，</w:t>
      </w:r>
      <w:r>
        <w:rPr>
          <w:rFonts w:ascii="Times New Roman Regular" w:hAnsi="Times New Roman Regular" w:cs="Times New Roman Regular" w:hint="eastAsia"/>
          <w:kern w:val="0"/>
          <w:szCs w:val="20"/>
        </w:rPr>
        <w:t>羽色有</w:t>
      </w:r>
      <w:r>
        <w:rPr>
          <w:rFonts w:ascii="Times New Roman Regular" w:hAnsi="Times New Roman Regular" w:cs="Times New Roman Regular"/>
          <w:kern w:val="0"/>
          <w:szCs w:val="20"/>
        </w:rPr>
        <w:t>麻</w:t>
      </w:r>
      <w:r>
        <w:rPr>
          <w:rFonts w:ascii="Times New Roman Regular" w:hAnsi="Times New Roman Regular" w:cs="Times New Roman Regular" w:hint="eastAsia"/>
          <w:kern w:val="0"/>
          <w:szCs w:val="20"/>
        </w:rPr>
        <w:t>、</w:t>
      </w:r>
      <w:r>
        <w:rPr>
          <w:rFonts w:ascii="Times New Roman Regular" w:hAnsi="Times New Roman Regular" w:cs="Times New Roman Regular"/>
          <w:kern w:val="0"/>
          <w:szCs w:val="20"/>
        </w:rPr>
        <w:t>黑</w:t>
      </w:r>
      <w:r>
        <w:rPr>
          <w:rFonts w:ascii="Times New Roman Regular" w:hAnsi="Times New Roman Regular" w:cs="Times New Roman Regular" w:hint="eastAsia"/>
          <w:kern w:val="0"/>
          <w:szCs w:val="20"/>
        </w:rPr>
        <w:t>和</w:t>
      </w:r>
      <w:r>
        <w:rPr>
          <w:rFonts w:ascii="Times New Roman Regular" w:hAnsi="Times New Roman Regular" w:cs="Times New Roman Regular"/>
          <w:kern w:val="0"/>
          <w:szCs w:val="20"/>
        </w:rPr>
        <w:t>白</w:t>
      </w:r>
      <w:r>
        <w:rPr>
          <w:rFonts w:ascii="Times New Roman Regular" w:hAnsi="Times New Roman Regular" w:cs="Times New Roman Regular" w:hint="eastAsia"/>
          <w:kern w:val="0"/>
          <w:szCs w:val="20"/>
        </w:rPr>
        <w:t>色等</w:t>
      </w:r>
      <w:r>
        <w:rPr>
          <w:rFonts w:ascii="Times New Roman Regular" w:hAnsi="Times New Roman Regular" w:cs="Times New Roman Regular"/>
          <w:kern w:val="0"/>
          <w:szCs w:val="20"/>
        </w:rPr>
        <w:t>，喙</w:t>
      </w:r>
      <w:r>
        <w:rPr>
          <w:rFonts w:ascii="Times New Roman Regular" w:hAnsi="Times New Roman Regular" w:cs="Times New Roman Regular" w:hint="eastAsia"/>
          <w:kern w:val="0"/>
          <w:szCs w:val="20"/>
        </w:rPr>
        <w:t>短而弯曲，呈淡黄色或青色。冠型有单冠、豆冠和玫瑰冠，肉髯呈红色。耳叶以红色居多，部分中间夹有白色。虹彩呈橘黄色。皮肤呈淡黄色。</w:t>
      </w:r>
      <w:r>
        <w:rPr>
          <w:rFonts w:ascii="Times New Roman Regular" w:hAnsi="Times New Roman Regular" w:cs="Times New Roman Regular"/>
          <w:kern w:val="0"/>
          <w:szCs w:val="20"/>
        </w:rPr>
        <w:t>胫</w:t>
      </w:r>
      <w:r>
        <w:rPr>
          <w:rFonts w:ascii="Times New Roman Regular" w:hAnsi="Times New Roman Regular" w:cs="Times New Roman Regular" w:hint="eastAsia"/>
          <w:kern w:val="0"/>
          <w:szCs w:val="20"/>
        </w:rPr>
        <w:t>呈淡黄色和青色。公鸡羽毛呈金黄色或枣红色，颈部有金黄色环状羽毛带，主、副翼羽红黑色，尾羽呈亮黑色，部分夹有白色绒羽。母鸡羽毛通体呈浅麻色和黑色，部分个体颈部有环状麻黄色或红棕色羽带。</w:t>
      </w:r>
      <w:r>
        <w:rPr>
          <w:rFonts w:ascii="Times New Roman Regular" w:hAnsi="Times New Roman Regular" w:cs="Times New Roman Regular"/>
          <w:kern w:val="0"/>
          <w:szCs w:val="20"/>
        </w:rPr>
        <w:t>部分</w:t>
      </w:r>
      <w:r>
        <w:rPr>
          <w:rFonts w:ascii="Times New Roman Regular" w:hAnsi="Times New Roman Regular" w:cs="Times New Roman Regular" w:hint="eastAsia"/>
          <w:kern w:val="0"/>
          <w:szCs w:val="20"/>
        </w:rPr>
        <w:t>个体</w:t>
      </w:r>
      <w:r>
        <w:rPr>
          <w:rFonts w:ascii="Times New Roman Regular" w:hAnsi="Times New Roman Regular" w:cs="Times New Roman Regular"/>
          <w:kern w:val="0"/>
          <w:szCs w:val="20"/>
        </w:rPr>
        <w:t>有胡须</w:t>
      </w:r>
      <w:r>
        <w:rPr>
          <w:rFonts w:ascii="Times New Roman Regular" w:hAnsi="Times New Roman Regular" w:cs="Times New Roman Regular" w:hint="eastAsia"/>
          <w:kern w:val="0"/>
          <w:szCs w:val="20"/>
        </w:rPr>
        <w:t>或</w:t>
      </w:r>
      <w:r>
        <w:rPr>
          <w:rFonts w:ascii="Times New Roman Regular" w:hAnsi="Times New Roman Regular" w:cs="Times New Roman Regular"/>
          <w:kern w:val="0"/>
          <w:szCs w:val="20"/>
        </w:rPr>
        <w:t>凤冠</w:t>
      </w:r>
      <w:r>
        <w:rPr>
          <w:rFonts w:ascii="Times New Roman Regular" w:hAnsi="Times New Roman Regular" w:cs="Times New Roman Regular" w:hint="eastAsia"/>
          <w:kern w:val="0"/>
          <w:szCs w:val="20"/>
        </w:rPr>
        <w:t>。雏鸡绒毛有麻黄色和黑色，部分头部和背部带有黑黄色条纹。成年鸡图片见附录</w:t>
      </w:r>
      <w:r>
        <w:rPr>
          <w:rFonts w:ascii="Times New Roman Regular" w:hAnsi="Times New Roman Regular" w:cs="Times New Roman Regular" w:hint="eastAsia"/>
          <w:kern w:val="0"/>
          <w:szCs w:val="20"/>
        </w:rPr>
        <w:t>A</w:t>
      </w:r>
      <w:r>
        <w:rPr>
          <w:rFonts w:ascii="Times New Roman Regular" w:hAnsi="Times New Roman Regular" w:cs="Times New Roman Regular" w:hint="eastAsia"/>
          <w:kern w:val="0"/>
          <w:szCs w:val="20"/>
        </w:rPr>
        <w:t>。</w:t>
      </w:r>
    </w:p>
    <w:p w14:paraId="1CE0F10B" w14:textId="77777777" w:rsidR="003D2ECD" w:rsidRDefault="00000000">
      <w:pPr>
        <w:pStyle w:val="a4"/>
      </w:pPr>
      <w:r>
        <w:rPr>
          <w:rFonts w:hAnsi="黑体" w:cs="黑体" w:hint="eastAsia"/>
        </w:rPr>
        <w:t>成年体重和体尺</w:t>
      </w:r>
    </w:p>
    <w:p w14:paraId="7C8BEC17" w14:textId="77777777" w:rsidR="003D2ECD" w:rsidRDefault="00000000">
      <w:pPr>
        <w:pStyle w:val="affc"/>
        <w:rPr>
          <w:rFonts w:ascii="Times New Roman Regular" w:hAnsi="Times New Roman Regular" w:cs="Times New Roman Regular"/>
          <w:szCs w:val="24"/>
        </w:rPr>
      </w:pPr>
      <w:r>
        <w:rPr>
          <w:rFonts w:ascii="Times New Roman Regular" w:hAnsi="Times New Roman Regular" w:cs="Times New Roman Regular"/>
          <w:szCs w:val="24"/>
        </w:rPr>
        <w:t>成年儋州鸡（</w:t>
      </w:r>
      <w:r>
        <w:rPr>
          <w:rFonts w:ascii="Times New Roman Regular" w:hAnsi="Times New Roman Regular" w:cs="Times New Roman Regular"/>
          <w:szCs w:val="24"/>
        </w:rPr>
        <w:t>300</w:t>
      </w:r>
      <w:r>
        <w:rPr>
          <w:rFonts w:ascii="Times New Roman Regular" w:hAnsi="Times New Roman Regular" w:cs="Times New Roman Regular"/>
          <w:szCs w:val="24"/>
        </w:rPr>
        <w:t>日龄）体重和体尺见表</w:t>
      </w:r>
      <w:r>
        <w:rPr>
          <w:rFonts w:ascii="Times New Roman Regular" w:hAnsi="Times New Roman Regular" w:cs="Times New Roman Regular"/>
          <w:szCs w:val="24"/>
        </w:rPr>
        <w:t>1</w:t>
      </w:r>
      <w:r>
        <w:rPr>
          <w:rFonts w:ascii="Times New Roman Regular" w:hAnsi="Times New Roman Regular" w:cs="Times New Roman Regular"/>
          <w:szCs w:val="24"/>
        </w:rPr>
        <w:t>。</w:t>
      </w:r>
    </w:p>
    <w:p w14:paraId="1EED17EF" w14:textId="77777777" w:rsidR="003D2ECD" w:rsidRDefault="00000000">
      <w:pPr>
        <w:spacing w:line="360" w:lineRule="exact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</w:pP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lastRenderedPageBreak/>
        <w:t>表</w:t>
      </w: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 xml:space="preserve">1 </w:t>
      </w: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>成年儋州鸡体重和体尺</w:t>
      </w:r>
    </w:p>
    <w:tbl>
      <w:tblPr>
        <w:tblW w:w="4344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1119"/>
        <w:gridCol w:w="1010"/>
        <w:gridCol w:w="971"/>
        <w:gridCol w:w="907"/>
        <w:gridCol w:w="971"/>
        <w:gridCol w:w="985"/>
        <w:gridCol w:w="933"/>
        <w:gridCol w:w="938"/>
      </w:tblGrid>
      <w:tr w:rsidR="003D2ECD" w14:paraId="6DEDD005" w14:textId="77777777">
        <w:trPr>
          <w:trHeight w:val="647"/>
          <w:jc w:val="center"/>
        </w:trPr>
        <w:tc>
          <w:tcPr>
            <w:tcW w:w="427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8BBDCC2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性别</w:t>
            </w:r>
          </w:p>
        </w:tc>
        <w:tc>
          <w:tcPr>
            <w:tcW w:w="997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A10A30B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体重</w:t>
            </w:r>
          </w:p>
          <w:p w14:paraId="5B4BA90C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(g)</w:t>
            </w:r>
          </w:p>
        </w:tc>
        <w:tc>
          <w:tcPr>
            <w:tcW w:w="900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00A11937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体斜长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(cm)</w:t>
            </w:r>
          </w:p>
        </w:tc>
        <w:tc>
          <w:tcPr>
            <w:tcW w:w="865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F50FD04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胸宽</w:t>
            </w:r>
          </w:p>
          <w:p w14:paraId="21075879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(cm)</w:t>
            </w:r>
          </w:p>
        </w:tc>
        <w:tc>
          <w:tcPr>
            <w:tcW w:w="80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1D9ECFB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胸深</w:t>
            </w:r>
          </w:p>
          <w:p w14:paraId="1065168E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(cm)</w:t>
            </w:r>
          </w:p>
        </w:tc>
        <w:tc>
          <w:tcPr>
            <w:tcW w:w="865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11EF000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龙骨长</w:t>
            </w:r>
          </w:p>
          <w:p w14:paraId="6AE9DC21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(cm)</w:t>
            </w:r>
          </w:p>
        </w:tc>
        <w:tc>
          <w:tcPr>
            <w:tcW w:w="877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28AEDDAB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骨盆宽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(cm)</w:t>
            </w:r>
          </w:p>
        </w:tc>
        <w:tc>
          <w:tcPr>
            <w:tcW w:w="831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577AB060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胫长</w:t>
            </w:r>
          </w:p>
          <w:p w14:paraId="18CD491D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(cm)</w:t>
            </w:r>
          </w:p>
        </w:tc>
        <w:tc>
          <w:tcPr>
            <w:tcW w:w="835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67AA924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胫围</w:t>
            </w:r>
          </w:p>
          <w:p w14:paraId="7AB7881E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(cm)</w:t>
            </w:r>
          </w:p>
        </w:tc>
      </w:tr>
      <w:tr w:rsidR="003D2ECD" w14:paraId="25843DEA" w14:textId="77777777">
        <w:trPr>
          <w:trHeight w:val="647"/>
          <w:jc w:val="center"/>
        </w:trPr>
        <w:tc>
          <w:tcPr>
            <w:tcW w:w="427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57524A06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公</w:t>
            </w:r>
          </w:p>
        </w:tc>
        <w:tc>
          <w:tcPr>
            <w:tcW w:w="997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0AEEABEA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1650±189</w:t>
            </w:r>
          </w:p>
        </w:tc>
        <w:tc>
          <w:tcPr>
            <w:tcW w:w="900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0145DA6C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18.5±1.5</w:t>
            </w:r>
          </w:p>
        </w:tc>
        <w:tc>
          <w:tcPr>
            <w:tcW w:w="865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6FD90D5D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6.7±0.5</w:t>
            </w:r>
          </w:p>
        </w:tc>
        <w:tc>
          <w:tcPr>
            <w:tcW w:w="808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74E2A876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8.9±1.1</w:t>
            </w:r>
          </w:p>
        </w:tc>
        <w:tc>
          <w:tcPr>
            <w:tcW w:w="865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3665B007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11.5±0.6</w:t>
            </w:r>
          </w:p>
        </w:tc>
        <w:tc>
          <w:tcPr>
            <w:tcW w:w="877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761ECB71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6.9±0.4</w:t>
            </w:r>
          </w:p>
        </w:tc>
        <w:tc>
          <w:tcPr>
            <w:tcW w:w="831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166F9228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8.8±0.4</w:t>
            </w:r>
          </w:p>
        </w:tc>
        <w:tc>
          <w:tcPr>
            <w:tcW w:w="835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5146D5C8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4.2±0.2</w:t>
            </w:r>
          </w:p>
        </w:tc>
      </w:tr>
      <w:tr w:rsidR="003D2ECD" w14:paraId="62074AC7" w14:textId="77777777">
        <w:trPr>
          <w:trHeight w:val="647"/>
          <w:jc w:val="center"/>
        </w:trPr>
        <w:tc>
          <w:tcPr>
            <w:tcW w:w="427" w:type="dxa"/>
            <w:tcBorders>
              <w:tl2br w:val="nil"/>
              <w:tr2bl w:val="nil"/>
            </w:tcBorders>
            <w:vAlign w:val="center"/>
          </w:tcPr>
          <w:p w14:paraId="5D47EED5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母</w:t>
            </w:r>
          </w:p>
        </w:tc>
        <w:tc>
          <w:tcPr>
            <w:tcW w:w="997" w:type="dxa"/>
            <w:tcBorders>
              <w:tl2br w:val="nil"/>
              <w:tr2bl w:val="nil"/>
            </w:tcBorders>
            <w:vAlign w:val="center"/>
          </w:tcPr>
          <w:p w14:paraId="2BA23D64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1340±158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 w14:paraId="0A1A0145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16.3±1.2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22AF62AD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5.6±0.6</w:t>
            </w:r>
          </w:p>
        </w:tc>
        <w:tc>
          <w:tcPr>
            <w:tcW w:w="808" w:type="dxa"/>
            <w:tcBorders>
              <w:tl2br w:val="nil"/>
              <w:tr2bl w:val="nil"/>
            </w:tcBorders>
            <w:vAlign w:val="center"/>
          </w:tcPr>
          <w:p w14:paraId="3D693993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7.5±1.2</w:t>
            </w:r>
          </w:p>
        </w:tc>
        <w:tc>
          <w:tcPr>
            <w:tcW w:w="865" w:type="dxa"/>
            <w:tcBorders>
              <w:tl2br w:val="nil"/>
              <w:tr2bl w:val="nil"/>
            </w:tcBorders>
            <w:vAlign w:val="center"/>
          </w:tcPr>
          <w:p w14:paraId="08D2951F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9.7±0.5</w:t>
            </w:r>
          </w:p>
        </w:tc>
        <w:tc>
          <w:tcPr>
            <w:tcW w:w="877" w:type="dxa"/>
            <w:tcBorders>
              <w:tl2br w:val="nil"/>
              <w:tr2bl w:val="nil"/>
            </w:tcBorders>
            <w:vAlign w:val="center"/>
          </w:tcPr>
          <w:p w14:paraId="11AF7C23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6.3±0.5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 w14:paraId="143A1532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7.1±0.3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center"/>
          </w:tcPr>
          <w:p w14:paraId="134BE7C6" w14:textId="77777777" w:rsidR="003D2ECD" w:rsidRDefault="00000000">
            <w:pPr>
              <w:widowControl/>
              <w:jc w:val="center"/>
              <w:textAlignment w:val="center"/>
              <w:rPr>
                <w:rFonts w:ascii="Times New Roman Regular" w:hAnsi="Times New Roman Regular" w:cs="Times New Roman Regular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  <w:lang w:bidi="ar"/>
              </w:rPr>
              <w:t>3.5±0.2</w:t>
            </w:r>
          </w:p>
        </w:tc>
      </w:tr>
    </w:tbl>
    <w:p w14:paraId="4CCCA8CE" w14:textId="77777777" w:rsidR="003D2ECD" w:rsidRDefault="00000000">
      <w:pPr>
        <w:pStyle w:val="a4"/>
        <w:rPr>
          <w:kern w:val="2"/>
        </w:rPr>
      </w:pPr>
      <w:r>
        <w:rPr>
          <w:rFonts w:hint="eastAsia"/>
        </w:rPr>
        <w:t xml:space="preserve"> </w:t>
      </w:r>
      <w:r>
        <w:rPr>
          <w:rFonts w:ascii="Times New Roman Regular" w:hAnsi="Times New Roman Regular" w:cs="Times New Roman Regular"/>
        </w:rPr>
        <w:t>生产性能</w:t>
      </w:r>
    </w:p>
    <w:p w14:paraId="6274D1FB" w14:textId="77777777" w:rsidR="003D2ECD" w:rsidRDefault="00000000">
      <w:pPr>
        <w:pStyle w:val="a5"/>
        <w:rPr>
          <w:rFonts w:hAnsi="黑体" w:hint="eastAsia"/>
        </w:rPr>
      </w:pPr>
      <w:r>
        <w:rPr>
          <w:rFonts w:ascii="Times New Roman Regular" w:hAnsi="Times New Roman Regular" w:cs="Times New Roman Regular"/>
        </w:rPr>
        <w:t>生长发育性能</w:t>
      </w:r>
    </w:p>
    <w:p w14:paraId="36A880A5" w14:textId="77777777" w:rsidR="003D2ECD" w:rsidRDefault="00000000">
      <w:pPr>
        <w:spacing w:line="360" w:lineRule="exact"/>
        <w:ind w:firstLineChars="400" w:firstLine="840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</w:rPr>
        <w:t>儋州鸡生长性能见表</w:t>
      </w:r>
      <w:r>
        <w:rPr>
          <w:rFonts w:ascii="Times New Roman Regular" w:hAnsi="Times New Roman Regular" w:cs="Times New Roman Regular"/>
        </w:rPr>
        <w:t>2</w:t>
      </w:r>
      <w:r>
        <w:rPr>
          <w:rFonts w:ascii="Times New Roman Regular" w:hAnsi="Times New Roman Regular" w:cs="Times New Roman Regular"/>
        </w:rPr>
        <w:t>。</w:t>
      </w:r>
    </w:p>
    <w:p w14:paraId="795C1A72" w14:textId="77777777" w:rsidR="003D2ECD" w:rsidRDefault="003D2ECD">
      <w:pPr>
        <w:spacing w:line="360" w:lineRule="exact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</w:pPr>
    </w:p>
    <w:p w14:paraId="5D6F85D1" w14:textId="77777777" w:rsidR="003D2ECD" w:rsidRDefault="00000000">
      <w:pPr>
        <w:spacing w:line="360" w:lineRule="exact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</w:pP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>表</w:t>
      </w: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 xml:space="preserve">2 </w:t>
      </w: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>儋州鸡生长发育性能</w:t>
      </w:r>
    </w:p>
    <w:tbl>
      <w:tblPr>
        <w:tblStyle w:val="affd"/>
        <w:tblW w:w="6059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2399"/>
        <w:gridCol w:w="2379"/>
      </w:tblGrid>
      <w:tr w:rsidR="003D2ECD" w14:paraId="19A736B7" w14:textId="77777777">
        <w:trPr>
          <w:trHeight w:val="338"/>
          <w:jc w:val="center"/>
        </w:trPr>
        <w:tc>
          <w:tcPr>
            <w:tcW w:w="1281" w:type="dxa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1A6D8D40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</w:rPr>
              <w:t>周龄</w:t>
            </w:r>
          </w:p>
        </w:tc>
        <w:tc>
          <w:tcPr>
            <w:tcW w:w="4778" w:type="dxa"/>
            <w:gridSpan w:val="2"/>
            <w:tcBorders>
              <w:bottom w:val="single" w:sz="8" w:space="0" w:color="000000"/>
              <w:tl2br w:val="nil"/>
              <w:tr2bl w:val="nil"/>
            </w:tcBorders>
            <w:vAlign w:val="center"/>
          </w:tcPr>
          <w:p w14:paraId="77D0A06C" w14:textId="77777777" w:rsidR="003D2ECD" w:rsidRDefault="00000000">
            <w:pPr>
              <w:pStyle w:val="affc"/>
              <w:ind w:firstLine="36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体重（</w:t>
            </w:r>
            <w:r>
              <w:rPr>
                <w:rFonts w:ascii="Times New Roman Regular" w:hAnsi="Times New Roman Regular" w:cs="Times New Roman Regular"/>
                <w:sz w:val="18"/>
              </w:rPr>
              <w:t>g</w:t>
            </w:r>
            <w:r>
              <w:rPr>
                <w:rFonts w:ascii="Times New Roman Regular" w:hAnsi="Times New Roman Regular" w:cs="Times New Roman Regular"/>
                <w:sz w:val="18"/>
              </w:rPr>
              <w:t>）</w:t>
            </w:r>
          </w:p>
        </w:tc>
      </w:tr>
      <w:tr w:rsidR="003D2ECD" w14:paraId="00D8E993" w14:textId="77777777">
        <w:trPr>
          <w:trHeight w:val="338"/>
          <w:jc w:val="center"/>
        </w:trPr>
        <w:tc>
          <w:tcPr>
            <w:tcW w:w="1281" w:type="dxa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vAlign w:val="center"/>
          </w:tcPr>
          <w:p w14:paraId="3EEAB81D" w14:textId="77777777" w:rsidR="003D2ECD" w:rsidRDefault="003D2ECD">
            <w:pPr>
              <w:pStyle w:val="affc"/>
              <w:ind w:firstLine="36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</w:p>
        </w:tc>
        <w:tc>
          <w:tcPr>
            <w:tcW w:w="2399" w:type="dxa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vAlign w:val="center"/>
          </w:tcPr>
          <w:p w14:paraId="4DA5FBC3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公鸡</w:t>
            </w:r>
          </w:p>
        </w:tc>
        <w:tc>
          <w:tcPr>
            <w:tcW w:w="2379" w:type="dxa"/>
            <w:tcBorders>
              <w:top w:val="single" w:sz="8" w:space="0" w:color="000000"/>
              <w:bottom w:val="single" w:sz="8" w:space="0" w:color="000000"/>
              <w:tl2br w:val="nil"/>
              <w:tr2bl w:val="nil"/>
            </w:tcBorders>
            <w:vAlign w:val="center"/>
          </w:tcPr>
          <w:p w14:paraId="73B84FC3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母鸡</w:t>
            </w:r>
          </w:p>
        </w:tc>
      </w:tr>
      <w:tr w:rsidR="003D2ECD" w14:paraId="54DB8A18" w14:textId="77777777">
        <w:trPr>
          <w:trHeight w:val="338"/>
          <w:jc w:val="center"/>
        </w:trPr>
        <w:tc>
          <w:tcPr>
            <w:tcW w:w="1281" w:type="dxa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1C855817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0</w:t>
            </w:r>
          </w:p>
        </w:tc>
        <w:tc>
          <w:tcPr>
            <w:tcW w:w="2399" w:type="dxa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429119DD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23.6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±1.8</w:t>
            </w:r>
          </w:p>
        </w:tc>
        <w:tc>
          <w:tcPr>
            <w:tcW w:w="2379" w:type="dxa"/>
            <w:tcBorders>
              <w:top w:val="single" w:sz="8" w:space="0" w:color="000000"/>
              <w:tl2br w:val="nil"/>
              <w:tr2bl w:val="nil"/>
            </w:tcBorders>
            <w:vAlign w:val="center"/>
          </w:tcPr>
          <w:p w14:paraId="5399F868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23.5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±1.7</w:t>
            </w:r>
          </w:p>
        </w:tc>
      </w:tr>
      <w:tr w:rsidR="003D2ECD" w14:paraId="413AC3AF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54D8C2B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0B07121C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38.2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294E7066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38.1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±1.6</w:t>
            </w:r>
          </w:p>
        </w:tc>
      </w:tr>
      <w:tr w:rsidR="003D2ECD" w14:paraId="11C9D6C0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671E71F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2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5ABC3BDE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78.9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±2.8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0251A8EA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78.6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±2.4</w:t>
            </w:r>
          </w:p>
        </w:tc>
      </w:tr>
      <w:tr w:rsidR="003D2ECD" w14:paraId="0F5E61EC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7405102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49706842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135.3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±4.7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785C7E18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125.4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±4.5</w:t>
            </w:r>
          </w:p>
        </w:tc>
      </w:tr>
      <w:tr w:rsidR="003D2ECD" w14:paraId="247EB856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32DF504F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4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3C18BBAB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171.1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±10.6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1BE46837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169.2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±10.6</w:t>
            </w:r>
          </w:p>
        </w:tc>
      </w:tr>
      <w:tr w:rsidR="003D2ECD" w14:paraId="661B2BAE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2C72711E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7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3D6A5661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372.1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±10.2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33808FD8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316.2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±15.1</w:t>
            </w:r>
          </w:p>
        </w:tc>
      </w:tr>
      <w:tr w:rsidR="003D2ECD" w14:paraId="0573A80B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3B67A6BA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1273F25C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501.3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±20.9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05255D29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486.4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±16.2</w:t>
            </w:r>
          </w:p>
        </w:tc>
      </w:tr>
      <w:tr w:rsidR="003D2ECD" w14:paraId="2AF32619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41025FAC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10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131D33BC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711.5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±21.1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62567C80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555.4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±14.8</w:t>
            </w:r>
          </w:p>
        </w:tc>
      </w:tr>
      <w:tr w:rsidR="003D2ECD" w14:paraId="7F3E4D40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4D0960A0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11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7BCCC844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806.7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±41.5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7A2BD95A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655.4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±18.2</w:t>
            </w:r>
          </w:p>
        </w:tc>
      </w:tr>
      <w:tr w:rsidR="003D2ECD" w14:paraId="2B8746B0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14267E53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13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23C8E330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850.5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±50.8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6CC06248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776.1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±25.8</w:t>
            </w:r>
          </w:p>
        </w:tc>
      </w:tr>
      <w:tr w:rsidR="003D2ECD" w14:paraId="3F432BA1" w14:textId="77777777">
        <w:trPr>
          <w:trHeight w:val="31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7FAFA261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15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0FF55848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1110.7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±51.2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52486B24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900.4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±50.8</w:t>
            </w:r>
          </w:p>
        </w:tc>
      </w:tr>
      <w:tr w:rsidR="003D2ECD" w14:paraId="3F033D14" w14:textId="77777777">
        <w:trPr>
          <w:trHeight w:val="338"/>
          <w:jc w:val="center"/>
        </w:trPr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 w14:paraId="0EED9A61" w14:textId="77777777" w:rsidR="003D2ECD" w:rsidRDefault="00000000">
            <w:pPr>
              <w:pStyle w:val="affc"/>
              <w:ind w:firstLineChars="0" w:firstLine="0"/>
              <w:jc w:val="center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18</w:t>
            </w:r>
          </w:p>
        </w:tc>
        <w:tc>
          <w:tcPr>
            <w:tcW w:w="2399" w:type="dxa"/>
            <w:tcBorders>
              <w:tl2br w:val="nil"/>
              <w:tr2bl w:val="nil"/>
            </w:tcBorders>
            <w:vAlign w:val="center"/>
          </w:tcPr>
          <w:p w14:paraId="4C483B60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1225.2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±71.1</w:t>
            </w:r>
          </w:p>
        </w:tc>
        <w:tc>
          <w:tcPr>
            <w:tcW w:w="2379" w:type="dxa"/>
            <w:tcBorders>
              <w:tl2br w:val="nil"/>
              <w:tr2bl w:val="nil"/>
            </w:tcBorders>
            <w:vAlign w:val="center"/>
          </w:tcPr>
          <w:p w14:paraId="0A1ABE4D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1076.5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±74.2</w:t>
            </w:r>
          </w:p>
        </w:tc>
      </w:tr>
    </w:tbl>
    <w:p w14:paraId="7A4B0F70" w14:textId="77777777" w:rsidR="003D2ECD" w:rsidRDefault="003D2ECD">
      <w:pPr>
        <w:pStyle w:val="affc"/>
      </w:pPr>
    </w:p>
    <w:p w14:paraId="2C9C4076" w14:textId="77777777" w:rsidR="003D2ECD" w:rsidRDefault="00000000">
      <w:pPr>
        <w:pStyle w:val="a5"/>
      </w:pPr>
      <w:r>
        <w:rPr>
          <w:rFonts w:ascii="Times New Roman Regular" w:hAnsi="Times New Roman Regular" w:cs="Times New Roman Regular"/>
        </w:rPr>
        <w:t>屠宰性能</w:t>
      </w:r>
    </w:p>
    <w:p w14:paraId="0161C39D" w14:textId="77777777" w:rsidR="003D2ECD" w:rsidRDefault="00000000">
      <w:pPr>
        <w:spacing w:line="500" w:lineRule="exact"/>
        <w:ind w:firstLineChars="200" w:firstLine="420"/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</w:pPr>
      <w:r>
        <w:rPr>
          <w:rFonts w:ascii="Times New Roman Regular" w:hAnsi="Times New Roman Regular" w:cs="Times New Roman Regular"/>
          <w:kern w:val="0"/>
        </w:rPr>
        <w:t>儋州鸡屠宰性能见表</w:t>
      </w:r>
      <w:r>
        <w:rPr>
          <w:rFonts w:ascii="Times New Roman Regular" w:hAnsi="Times New Roman Regular" w:cs="Times New Roman Regular"/>
          <w:kern w:val="0"/>
        </w:rPr>
        <w:t>3</w:t>
      </w:r>
      <w:r>
        <w:rPr>
          <w:rFonts w:ascii="Times New Roman Regular" w:hAnsi="Times New Roman Regular" w:cs="Times New Roman Regular"/>
          <w:kern w:val="0"/>
        </w:rPr>
        <w:t>。</w:t>
      </w:r>
    </w:p>
    <w:p w14:paraId="1E9A2239" w14:textId="77777777" w:rsidR="003D2ECD" w:rsidRDefault="00000000">
      <w:pPr>
        <w:spacing w:line="500" w:lineRule="exact"/>
        <w:ind w:firstLineChars="200" w:firstLine="422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</w:pP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>表</w:t>
      </w: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 xml:space="preserve">3 </w:t>
      </w: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>儋州鸡屠宰性能</w:t>
      </w:r>
    </w:p>
    <w:tbl>
      <w:tblPr>
        <w:tblpPr w:leftFromText="180" w:rightFromText="180" w:vertAnchor="text" w:horzAnchor="page" w:tblpXSpec="center" w:tblpY="66"/>
        <w:tblOverlap w:val="never"/>
        <w:tblW w:w="4146" w:type="pct"/>
        <w:jc w:val="center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475"/>
        <w:gridCol w:w="1534"/>
        <w:gridCol w:w="1777"/>
        <w:gridCol w:w="1626"/>
      </w:tblGrid>
      <w:tr w:rsidR="003D2ECD" w14:paraId="3BCFE892" w14:textId="77777777">
        <w:trPr>
          <w:trHeight w:val="340"/>
          <w:jc w:val="center"/>
        </w:trPr>
        <w:tc>
          <w:tcPr>
            <w:tcW w:w="1356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1A1FA36D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1313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ACD4CD9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公</w:t>
            </w:r>
          </w:p>
        </w:tc>
        <w:tc>
          <w:tcPr>
            <w:tcW w:w="1366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10A0486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母</w:t>
            </w:r>
          </w:p>
        </w:tc>
        <w:tc>
          <w:tcPr>
            <w:tcW w:w="1582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385C6930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公</w:t>
            </w:r>
          </w:p>
        </w:tc>
        <w:tc>
          <w:tcPr>
            <w:tcW w:w="1448" w:type="dxa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14:paraId="4C3C2E7A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母</w:t>
            </w:r>
          </w:p>
        </w:tc>
      </w:tr>
      <w:tr w:rsidR="003D2ECD" w14:paraId="26CDD614" w14:textId="77777777">
        <w:trPr>
          <w:trHeight w:val="285"/>
          <w:jc w:val="center"/>
        </w:trPr>
        <w:tc>
          <w:tcPr>
            <w:tcW w:w="1356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3219F23F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日龄</w:t>
            </w:r>
          </w:p>
        </w:tc>
        <w:tc>
          <w:tcPr>
            <w:tcW w:w="1313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286F201F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4A3018CE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130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323484FB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150</w:t>
            </w:r>
          </w:p>
        </w:tc>
        <w:tc>
          <w:tcPr>
            <w:tcW w:w="1448" w:type="dxa"/>
            <w:tcBorders>
              <w:top w:val="single" w:sz="4" w:space="0" w:color="000000"/>
              <w:bottom w:val="single" w:sz="4" w:space="0" w:color="000000"/>
              <w:tl2br w:val="nil"/>
              <w:tr2bl w:val="nil"/>
            </w:tcBorders>
            <w:vAlign w:val="center"/>
          </w:tcPr>
          <w:p w14:paraId="23DE6B79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150</w:t>
            </w:r>
          </w:p>
        </w:tc>
      </w:tr>
      <w:tr w:rsidR="003D2ECD" w14:paraId="2993E7E7" w14:textId="77777777">
        <w:trPr>
          <w:trHeight w:val="285"/>
          <w:jc w:val="center"/>
        </w:trPr>
        <w:tc>
          <w:tcPr>
            <w:tcW w:w="1356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419A7DEE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体重（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g</w:t>
            </w: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313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5EDDE3EF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1306.5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±65.2</w:t>
            </w:r>
          </w:p>
        </w:tc>
        <w:tc>
          <w:tcPr>
            <w:tcW w:w="1366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017E24D0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1110.2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±20.6</w:t>
            </w:r>
          </w:p>
        </w:tc>
        <w:tc>
          <w:tcPr>
            <w:tcW w:w="1582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5F5702FF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1425.8±135.6</w:t>
            </w:r>
          </w:p>
        </w:tc>
        <w:tc>
          <w:tcPr>
            <w:tcW w:w="1448" w:type="dxa"/>
            <w:tcBorders>
              <w:top w:val="single" w:sz="4" w:space="0" w:color="000000"/>
              <w:tl2br w:val="nil"/>
              <w:tr2bl w:val="nil"/>
            </w:tcBorders>
            <w:vAlign w:val="center"/>
          </w:tcPr>
          <w:p w14:paraId="281ADCC3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1195.3±50.6</w:t>
            </w:r>
          </w:p>
        </w:tc>
      </w:tr>
      <w:tr w:rsidR="003D2ECD" w14:paraId="49F8F827" w14:textId="77777777">
        <w:trPr>
          <w:trHeight w:val="285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14:paraId="2A345233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屠宰率（％）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34423ABB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86.5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±1.6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6BD3E75B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85.5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±1.5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3B5F7C94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87.8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±2.3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 w14:paraId="593B109B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86.5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±1.5</w:t>
            </w:r>
          </w:p>
        </w:tc>
      </w:tr>
      <w:tr w:rsidR="003D2ECD" w14:paraId="4CE858F0" w14:textId="77777777">
        <w:trPr>
          <w:trHeight w:val="285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14:paraId="6F54D4F2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半净膛率（％）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247A2D85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77.2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±2.3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7E31067A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75.5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±1.5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39D27B3E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77.7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±1.3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 w14:paraId="5ACEDC5A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76.7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±1.3</w:t>
            </w:r>
          </w:p>
        </w:tc>
      </w:tr>
      <w:tr w:rsidR="003D2ECD" w14:paraId="62FA45CE" w14:textId="77777777">
        <w:trPr>
          <w:trHeight w:val="285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14:paraId="08A8CCC7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全净膛率（％）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4EC49CBF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67.4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±2.1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67BE3CE7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65.3±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1.7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08334AE1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68.3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±1.4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 w14:paraId="32CC4EDD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67.2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±1.4</w:t>
            </w:r>
          </w:p>
        </w:tc>
      </w:tr>
      <w:tr w:rsidR="003D2ECD" w14:paraId="5CA5C21D" w14:textId="77777777">
        <w:trPr>
          <w:trHeight w:val="285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14:paraId="3654E1A7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lastRenderedPageBreak/>
              <w:t>胸肌率（％）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71619A22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14.5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±1.5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4862FBB8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13.5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±1.5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185F94F1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15.2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±1.2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 w14:paraId="25E1A5E3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14.7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±1.6</w:t>
            </w:r>
          </w:p>
        </w:tc>
      </w:tr>
      <w:tr w:rsidR="003D2ECD" w14:paraId="2DB86B8D" w14:textId="77777777">
        <w:trPr>
          <w:trHeight w:val="285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14:paraId="5E14CBC5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腿肌率（％）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5EDA1A5C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23.6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7032146F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21.4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±1.6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4C46DE6F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24.6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±1.5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 w14:paraId="55D028C2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22.6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±1.5</w:t>
            </w:r>
          </w:p>
        </w:tc>
      </w:tr>
      <w:tr w:rsidR="003D2ECD" w14:paraId="3AF721E7" w14:textId="77777777">
        <w:trPr>
          <w:trHeight w:val="285"/>
          <w:jc w:val="center"/>
        </w:trPr>
        <w:tc>
          <w:tcPr>
            <w:tcW w:w="1356" w:type="dxa"/>
            <w:tcBorders>
              <w:tl2br w:val="nil"/>
              <w:tr2bl w:val="nil"/>
            </w:tcBorders>
            <w:vAlign w:val="center"/>
          </w:tcPr>
          <w:p w14:paraId="1702C83B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腹脂率（％）</w:t>
            </w:r>
          </w:p>
        </w:tc>
        <w:tc>
          <w:tcPr>
            <w:tcW w:w="1313" w:type="dxa"/>
            <w:tcBorders>
              <w:tl2br w:val="nil"/>
              <w:tr2bl w:val="nil"/>
            </w:tcBorders>
            <w:vAlign w:val="center"/>
          </w:tcPr>
          <w:p w14:paraId="60C84843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1.96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±1.6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vAlign w:val="center"/>
          </w:tcPr>
          <w:p w14:paraId="7E892174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3.36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±1.5</w:t>
            </w:r>
          </w:p>
        </w:tc>
        <w:tc>
          <w:tcPr>
            <w:tcW w:w="1582" w:type="dxa"/>
            <w:tcBorders>
              <w:tl2br w:val="nil"/>
              <w:tr2bl w:val="nil"/>
            </w:tcBorders>
            <w:vAlign w:val="center"/>
          </w:tcPr>
          <w:p w14:paraId="6DD56DA7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2.06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±1.4</w:t>
            </w:r>
          </w:p>
        </w:tc>
        <w:tc>
          <w:tcPr>
            <w:tcW w:w="1448" w:type="dxa"/>
            <w:tcBorders>
              <w:tl2br w:val="nil"/>
              <w:tr2bl w:val="nil"/>
            </w:tcBorders>
            <w:vAlign w:val="center"/>
          </w:tcPr>
          <w:p w14:paraId="2FDC8C17" w14:textId="77777777" w:rsidR="003D2ECD" w:rsidRDefault="00000000">
            <w:pPr>
              <w:widowControl/>
              <w:jc w:val="center"/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kern w:val="0"/>
                <w:sz w:val="18"/>
                <w:szCs w:val="18"/>
              </w:rPr>
              <w:t>3.81</w:t>
            </w:r>
            <w:r>
              <w:rPr>
                <w:rFonts w:ascii="Times New Roman Regular" w:hAnsi="Times New Roman Regular" w:cs="Times New Roman Regular"/>
                <w:kern w:val="0"/>
                <w:sz w:val="18"/>
                <w:szCs w:val="18"/>
              </w:rPr>
              <w:t>±1.8</w:t>
            </w:r>
          </w:p>
        </w:tc>
      </w:tr>
    </w:tbl>
    <w:p w14:paraId="35DC62B3" w14:textId="77777777" w:rsidR="003D2ECD" w:rsidRDefault="003D2ECD">
      <w:pPr>
        <w:pStyle w:val="1"/>
        <w:spacing w:before="312"/>
        <w:rPr>
          <w:rFonts w:ascii="Times New Roman Regular" w:hAnsi="Times New Roman Regular" w:cs="Times New Roman Regular"/>
          <w:b/>
          <w:bCs/>
          <w:color w:val="000000"/>
          <w:kern w:val="0"/>
          <w:sz w:val="21"/>
          <w:szCs w:val="21"/>
        </w:rPr>
      </w:pPr>
    </w:p>
    <w:p w14:paraId="62C34750" w14:textId="77777777" w:rsidR="003D2ECD" w:rsidRDefault="003D2ECD">
      <w:pP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</w:pPr>
    </w:p>
    <w:p w14:paraId="7893C38B" w14:textId="77777777" w:rsidR="003D2ECD" w:rsidRDefault="00000000">
      <w:pPr>
        <w:pStyle w:val="a5"/>
      </w:pPr>
      <w:r>
        <w:rPr>
          <w:rFonts w:ascii="Times New Roman Regular" w:hAnsi="Times New Roman Regular" w:cs="Times New Roman Regular"/>
        </w:rPr>
        <w:t>繁殖性能</w:t>
      </w:r>
    </w:p>
    <w:p w14:paraId="57C19285" w14:textId="77777777" w:rsidR="003D2ECD" w:rsidRDefault="00000000">
      <w:pPr>
        <w:spacing w:line="360" w:lineRule="exact"/>
        <w:ind w:firstLineChars="200" w:firstLine="420"/>
        <w:jc w:val="left"/>
        <w:rPr>
          <w:rFonts w:ascii="Times New Roman Regular" w:hAnsi="Times New Roman Regular" w:cs="Times New Roman Regular"/>
        </w:rPr>
      </w:pPr>
      <w:r>
        <w:rPr>
          <w:rFonts w:ascii="Times New Roman Regular" w:hAnsi="Times New Roman Regular" w:cs="Times New Roman Regular"/>
          <w:kern w:val="0"/>
        </w:rPr>
        <w:t>儋州鸡繁殖性能见表</w:t>
      </w:r>
      <w:r>
        <w:rPr>
          <w:rFonts w:ascii="Times New Roman Regular" w:hAnsi="Times New Roman Regular" w:cs="Times New Roman Regular"/>
          <w:kern w:val="0"/>
        </w:rPr>
        <w:t>4</w:t>
      </w:r>
      <w:r>
        <w:rPr>
          <w:rFonts w:ascii="Times New Roman Regular" w:hAnsi="Times New Roman Regular" w:cs="Times New Roman Regular"/>
        </w:rPr>
        <w:t>。</w:t>
      </w:r>
    </w:p>
    <w:p w14:paraId="381EEF3A" w14:textId="77777777" w:rsidR="003D2ECD" w:rsidRDefault="00000000">
      <w:pPr>
        <w:spacing w:line="360" w:lineRule="exact"/>
        <w:jc w:val="center"/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</w:pP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>表</w:t>
      </w: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 xml:space="preserve">4 </w:t>
      </w:r>
      <w:r>
        <w:rPr>
          <w:rFonts w:ascii="Times New Roman Regular" w:hAnsi="Times New Roman Regular" w:cs="Times New Roman Regular"/>
          <w:b/>
          <w:bCs/>
          <w:color w:val="000000"/>
          <w:kern w:val="0"/>
          <w:szCs w:val="21"/>
        </w:rPr>
        <w:t>成年儋州鸡繁殖性能测定结果</w:t>
      </w:r>
    </w:p>
    <w:tbl>
      <w:tblPr>
        <w:tblStyle w:val="affd"/>
        <w:tblW w:w="0" w:type="auto"/>
        <w:jc w:val="center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4"/>
        <w:gridCol w:w="3549"/>
      </w:tblGrid>
      <w:tr w:rsidR="003D2ECD" w14:paraId="1998250F" w14:textId="77777777">
        <w:trPr>
          <w:trHeight w:val="269"/>
          <w:jc w:val="center"/>
        </w:trPr>
        <w:tc>
          <w:tcPr>
            <w:tcW w:w="3644" w:type="dxa"/>
            <w:tcBorders>
              <w:bottom w:val="single" w:sz="4" w:space="0" w:color="auto"/>
            </w:tcBorders>
          </w:tcPr>
          <w:p w14:paraId="15CC6807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项目</w:t>
            </w:r>
          </w:p>
        </w:tc>
        <w:tc>
          <w:tcPr>
            <w:tcW w:w="3549" w:type="dxa"/>
            <w:tcBorders>
              <w:bottom w:val="single" w:sz="4" w:space="0" w:color="auto"/>
            </w:tcBorders>
          </w:tcPr>
          <w:p w14:paraId="5DBF93DB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性能</w:t>
            </w:r>
          </w:p>
        </w:tc>
      </w:tr>
      <w:tr w:rsidR="003D2ECD" w14:paraId="4BD14A3B" w14:textId="77777777">
        <w:trPr>
          <w:trHeight w:val="269"/>
          <w:jc w:val="center"/>
        </w:trPr>
        <w:tc>
          <w:tcPr>
            <w:tcW w:w="3644" w:type="dxa"/>
            <w:tcBorders>
              <w:top w:val="single" w:sz="4" w:space="0" w:color="auto"/>
              <w:tl2br w:val="nil"/>
              <w:tr2bl w:val="nil"/>
            </w:tcBorders>
          </w:tcPr>
          <w:p w14:paraId="7CD26485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 w:hint="eastAsia"/>
                <w:sz w:val="18"/>
              </w:rPr>
              <w:t>平均开产</w:t>
            </w:r>
            <w:r>
              <w:rPr>
                <w:rFonts w:ascii="Times New Roman Regular" w:hAnsi="Times New Roman Regular" w:cs="Times New Roman Regular"/>
                <w:sz w:val="18"/>
              </w:rPr>
              <w:t>日龄，</w:t>
            </w:r>
            <w:r>
              <w:rPr>
                <w:rFonts w:ascii="Times New Roman Regular" w:hAnsi="Times New Roman Regular" w:cs="Times New Roman Regular"/>
                <w:sz w:val="18"/>
              </w:rPr>
              <w:t>d</w:t>
            </w:r>
          </w:p>
        </w:tc>
        <w:tc>
          <w:tcPr>
            <w:tcW w:w="3549" w:type="dxa"/>
            <w:tcBorders>
              <w:top w:val="single" w:sz="4" w:space="0" w:color="auto"/>
              <w:tl2br w:val="nil"/>
              <w:tr2bl w:val="nil"/>
            </w:tcBorders>
          </w:tcPr>
          <w:p w14:paraId="2E674BBC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 w:hint="eastAsia"/>
                <w:sz w:val="18"/>
              </w:rPr>
              <w:t>132</w:t>
            </w:r>
            <w:r>
              <w:rPr>
                <w:rFonts w:ascii="Times New Roman Regular" w:hAnsi="Times New Roman Regular" w:cs="Times New Roman Regular" w:hint="eastAsia"/>
                <w:sz w:val="18"/>
              </w:rPr>
              <w:t>天</w:t>
            </w:r>
          </w:p>
        </w:tc>
      </w:tr>
      <w:tr w:rsidR="003D2ECD" w14:paraId="4F653B12" w14:textId="77777777">
        <w:trPr>
          <w:trHeight w:val="269"/>
          <w:jc w:val="center"/>
        </w:trPr>
        <w:tc>
          <w:tcPr>
            <w:tcW w:w="3644" w:type="dxa"/>
            <w:tcBorders>
              <w:tl2br w:val="nil"/>
              <w:tr2bl w:val="nil"/>
            </w:tcBorders>
          </w:tcPr>
          <w:p w14:paraId="37199898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300</w:t>
            </w:r>
            <w:r>
              <w:rPr>
                <w:rFonts w:ascii="Times New Roman Regular" w:hAnsi="Times New Roman Regular" w:cs="Times New Roman Regular"/>
                <w:sz w:val="18"/>
              </w:rPr>
              <w:t>日龄平均产蛋数，个</w:t>
            </w:r>
          </w:p>
        </w:tc>
        <w:tc>
          <w:tcPr>
            <w:tcW w:w="3549" w:type="dxa"/>
            <w:tcBorders>
              <w:tl2br w:val="nil"/>
              <w:tr2bl w:val="nil"/>
            </w:tcBorders>
          </w:tcPr>
          <w:p w14:paraId="6BFFCCEB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91</w:t>
            </w:r>
            <w:r>
              <w:rPr>
                <w:rFonts w:ascii="Times New Roman Regular" w:hAnsi="Times New Roman Regular" w:cs="Times New Roman Regular"/>
                <w:sz w:val="18"/>
              </w:rPr>
              <w:t>个</w:t>
            </w:r>
          </w:p>
        </w:tc>
      </w:tr>
      <w:tr w:rsidR="003D2ECD" w14:paraId="1C214352" w14:textId="77777777">
        <w:trPr>
          <w:trHeight w:val="269"/>
          <w:jc w:val="center"/>
        </w:trPr>
        <w:tc>
          <w:tcPr>
            <w:tcW w:w="3644" w:type="dxa"/>
            <w:tcBorders>
              <w:tl2br w:val="nil"/>
              <w:tr2bl w:val="nil"/>
            </w:tcBorders>
          </w:tcPr>
          <w:p w14:paraId="79980A5C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平均蛋重，</w:t>
            </w:r>
            <w:r>
              <w:rPr>
                <w:rFonts w:ascii="Times New Roman Regular" w:hAnsi="Times New Roman Regular" w:cs="Times New Roman Regular"/>
                <w:sz w:val="18"/>
              </w:rPr>
              <w:t>g</w:t>
            </w:r>
          </w:p>
        </w:tc>
        <w:tc>
          <w:tcPr>
            <w:tcW w:w="3549" w:type="dxa"/>
            <w:tcBorders>
              <w:tl2br w:val="nil"/>
              <w:tr2bl w:val="nil"/>
            </w:tcBorders>
          </w:tcPr>
          <w:p w14:paraId="58D2700B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color w:val="000000"/>
                <w:sz w:val="18"/>
              </w:rPr>
              <w:t>37.52±3.50</w:t>
            </w:r>
          </w:p>
        </w:tc>
      </w:tr>
      <w:tr w:rsidR="003D2ECD" w14:paraId="1F15CF80" w14:textId="77777777">
        <w:trPr>
          <w:trHeight w:val="269"/>
          <w:jc w:val="center"/>
        </w:trPr>
        <w:tc>
          <w:tcPr>
            <w:tcW w:w="3644" w:type="dxa"/>
            <w:tcBorders>
              <w:tl2br w:val="nil"/>
              <w:tr2bl w:val="nil"/>
            </w:tcBorders>
          </w:tcPr>
          <w:p w14:paraId="432054CA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蛋壳颜色</w:t>
            </w:r>
          </w:p>
        </w:tc>
        <w:tc>
          <w:tcPr>
            <w:tcW w:w="3549" w:type="dxa"/>
            <w:tcBorders>
              <w:tl2br w:val="nil"/>
              <w:tr2bl w:val="nil"/>
            </w:tcBorders>
          </w:tcPr>
          <w:p w14:paraId="4A61A578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淡粉色</w:t>
            </w:r>
            <w:r>
              <w:rPr>
                <w:rFonts w:ascii="Times New Roman Regular" w:hAnsi="Times New Roman Regular" w:cs="Times New Roman Regular" w:hint="eastAsia"/>
                <w:sz w:val="18"/>
              </w:rPr>
              <w:t>或粉色</w:t>
            </w:r>
          </w:p>
        </w:tc>
      </w:tr>
      <w:tr w:rsidR="003D2ECD" w14:paraId="452FBC4E" w14:textId="77777777">
        <w:trPr>
          <w:trHeight w:val="269"/>
          <w:jc w:val="center"/>
        </w:trPr>
        <w:tc>
          <w:tcPr>
            <w:tcW w:w="3644" w:type="dxa"/>
            <w:tcBorders>
              <w:tl2br w:val="nil"/>
              <w:tr2bl w:val="nil"/>
            </w:tcBorders>
          </w:tcPr>
          <w:p w14:paraId="22C6325A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受精率，％</w:t>
            </w:r>
          </w:p>
        </w:tc>
        <w:tc>
          <w:tcPr>
            <w:tcW w:w="3549" w:type="dxa"/>
            <w:tcBorders>
              <w:tl2br w:val="nil"/>
              <w:tr2bl w:val="nil"/>
            </w:tcBorders>
          </w:tcPr>
          <w:p w14:paraId="288659CC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（</w:t>
            </w:r>
            <w:r>
              <w:rPr>
                <w:rFonts w:ascii="Times New Roman Regular" w:hAnsi="Times New Roman Regular" w:cs="Times New Roman Regular"/>
                <w:sz w:val="18"/>
              </w:rPr>
              <w:t>90.56±1.52</w:t>
            </w:r>
            <w:r>
              <w:rPr>
                <w:rFonts w:ascii="Times New Roman Regular" w:hAnsi="Times New Roman Regular" w:cs="Times New Roman Regular"/>
                <w:sz w:val="18"/>
              </w:rPr>
              <w:t>）％</w:t>
            </w:r>
          </w:p>
        </w:tc>
      </w:tr>
      <w:tr w:rsidR="003D2ECD" w14:paraId="1EA76BC7" w14:textId="77777777">
        <w:trPr>
          <w:trHeight w:val="278"/>
          <w:jc w:val="center"/>
        </w:trPr>
        <w:tc>
          <w:tcPr>
            <w:tcW w:w="3644" w:type="dxa"/>
            <w:tcBorders>
              <w:tl2br w:val="nil"/>
              <w:tr2bl w:val="nil"/>
            </w:tcBorders>
          </w:tcPr>
          <w:p w14:paraId="5357C3F7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受精蛋孵化率，％</w:t>
            </w:r>
          </w:p>
        </w:tc>
        <w:tc>
          <w:tcPr>
            <w:tcW w:w="3549" w:type="dxa"/>
            <w:tcBorders>
              <w:tl2br w:val="nil"/>
              <w:tr2bl w:val="nil"/>
            </w:tcBorders>
          </w:tcPr>
          <w:p w14:paraId="6905CD72" w14:textId="77777777" w:rsidR="003D2ECD" w:rsidRDefault="00000000">
            <w:pPr>
              <w:pStyle w:val="affc"/>
              <w:ind w:firstLine="360"/>
              <w:rPr>
                <w:rFonts w:ascii="Times New Roman Regular" w:hAnsi="Times New Roman Regular" w:cs="Times New Roman Regular"/>
                <w:sz w:val="18"/>
              </w:rPr>
            </w:pPr>
            <w:r>
              <w:rPr>
                <w:rFonts w:ascii="Times New Roman Regular" w:hAnsi="Times New Roman Regular" w:cs="Times New Roman Regular"/>
                <w:sz w:val="18"/>
              </w:rPr>
              <w:t>（</w:t>
            </w:r>
            <w:r>
              <w:rPr>
                <w:rFonts w:ascii="Times New Roman Regular" w:hAnsi="Times New Roman Regular" w:cs="Times New Roman Regular"/>
                <w:sz w:val="18"/>
              </w:rPr>
              <w:t>92.16±3.36</w:t>
            </w:r>
            <w:r>
              <w:rPr>
                <w:rFonts w:ascii="Times New Roman Regular" w:hAnsi="Times New Roman Regular" w:cs="Times New Roman Regular"/>
                <w:sz w:val="18"/>
              </w:rPr>
              <w:t>）％</w:t>
            </w:r>
          </w:p>
        </w:tc>
      </w:tr>
    </w:tbl>
    <w:p w14:paraId="17DE7136" w14:textId="77777777" w:rsidR="003D2ECD" w:rsidRDefault="00000000">
      <w:pPr>
        <w:pStyle w:val="a4"/>
      </w:pPr>
      <w:r>
        <w:rPr>
          <w:rFonts w:ascii="Times New Roman Regular" w:hAnsi="Times New Roman Regular" w:cs="Times New Roman Regular"/>
        </w:rPr>
        <w:t>测定方法</w:t>
      </w:r>
    </w:p>
    <w:p w14:paraId="4BA9D5C5" w14:textId="77777777" w:rsidR="003D2ECD" w:rsidRDefault="00000000">
      <w:pPr>
        <w:pStyle w:val="affc"/>
        <w:rPr>
          <w:rFonts w:ascii="Times New Roman Regular" w:hAnsi="Times New Roman Regular" w:cs="Times New Roman Regular"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</w:rPr>
        <w:t>成年体重和体尺，肉用性能和繁殖性能测定按照</w:t>
      </w:r>
      <w:r>
        <w:rPr>
          <w:rFonts w:ascii="Times New Roman Regular" w:hAnsi="Times New Roman Regular" w:cs="Times New Roman Regular"/>
          <w:szCs w:val="21"/>
          <w:shd w:val="clear" w:color="auto" w:fill="FFFFFF"/>
        </w:rPr>
        <w:t>NY/T 823</w:t>
      </w:r>
      <w:r>
        <w:rPr>
          <w:rFonts w:ascii="Times New Roman Regular" w:hAnsi="Times New Roman Regular" w:cs="Times New Roman Regular"/>
          <w:szCs w:val="21"/>
          <w:shd w:val="clear" w:color="auto" w:fill="FFFFFF"/>
        </w:rPr>
        <w:t>的规定执行。</w:t>
      </w:r>
    </w:p>
    <w:p w14:paraId="4D7AC666" w14:textId="77777777" w:rsidR="003D2ECD" w:rsidRDefault="003D2ECD">
      <w:pPr>
        <w:pStyle w:val="affc"/>
      </w:pPr>
    </w:p>
    <w:p w14:paraId="7A1A1D1B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56DB7DC8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3D754DEE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583B68FE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7A37C7B0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48F4AEF6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6DE8EF4D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1C31584F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2C158194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5018CB0E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6232AC14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4D006CDB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245CF57C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1D426D6A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186C4D68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0DE256B7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3F256C58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19BA38D9" w14:textId="77777777" w:rsidR="003D2ECD" w:rsidRDefault="003D2ECD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18239E3F" w14:textId="77777777" w:rsidR="003D2ECD" w:rsidRDefault="00000000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  <w:t>附</w:t>
      </w:r>
      <w:r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  <w:t xml:space="preserve"> </w:t>
      </w:r>
      <w:r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  <w:t>录</w:t>
      </w:r>
      <w:r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  <w:t xml:space="preserve"> A</w:t>
      </w:r>
    </w:p>
    <w:p w14:paraId="297AA051" w14:textId="77777777" w:rsidR="003D2ECD" w:rsidRDefault="00000000">
      <w:pPr>
        <w:pStyle w:val="affc"/>
        <w:ind w:firstLine="422"/>
        <w:jc w:val="center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  <w:r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  <w:t>儋州鸡图片</w:t>
      </w:r>
    </w:p>
    <w:p w14:paraId="60651D90" w14:textId="77777777" w:rsidR="003D2ECD" w:rsidRDefault="003D2ECD">
      <w:pPr>
        <w:pStyle w:val="affc"/>
        <w:ind w:firstLineChars="0" w:firstLine="0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222C0ADC" w14:textId="77777777" w:rsidR="003D2ECD" w:rsidRDefault="003D2ECD">
      <w:pPr>
        <w:pStyle w:val="affc"/>
        <w:ind w:firstLineChars="0" w:firstLine="0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tbl>
      <w:tblPr>
        <w:tblStyle w:val="affd"/>
        <w:tblW w:w="97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0"/>
        <w:gridCol w:w="4810"/>
      </w:tblGrid>
      <w:tr w:rsidR="003D2ECD" w14:paraId="46AAECB0" w14:textId="77777777">
        <w:trPr>
          <w:jc w:val="center"/>
        </w:trPr>
        <w:tc>
          <w:tcPr>
            <w:tcW w:w="4940" w:type="dxa"/>
            <w:tcBorders>
              <w:tl2br w:val="nil"/>
              <w:tr2bl w:val="nil"/>
            </w:tcBorders>
          </w:tcPr>
          <w:p w14:paraId="0EA962D5" w14:textId="77777777" w:rsidR="003D2ECD" w:rsidRDefault="00000000">
            <w:pPr>
              <w:pStyle w:val="affc"/>
              <w:ind w:firstLineChars="0" w:firstLine="0"/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noProof/>
                <w:szCs w:val="21"/>
                <w:shd w:val="clear" w:color="auto" w:fill="FFFFFF"/>
              </w:rPr>
              <w:lastRenderedPageBreak/>
              <w:drawing>
                <wp:inline distT="0" distB="0" distL="114300" distR="114300" wp14:anchorId="067B4BC3" wp14:editId="4316295E">
                  <wp:extent cx="2969895" cy="2397125"/>
                  <wp:effectExtent l="0" t="0" r="1905" b="3175"/>
                  <wp:docPr id="8" name="图片 1" descr="C:/Users/hgy/AppData/Local/Temp/picturecompress_2021080809465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C:/Users/hgy/AppData/Local/Temp/picturecompress_2021080809465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9895" cy="2397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0" w:type="dxa"/>
            <w:tcBorders>
              <w:tl2br w:val="nil"/>
              <w:tr2bl w:val="nil"/>
            </w:tcBorders>
          </w:tcPr>
          <w:p w14:paraId="13412EBE" w14:textId="77777777" w:rsidR="003D2ECD" w:rsidRDefault="00000000">
            <w:pPr>
              <w:pStyle w:val="affc"/>
              <w:ind w:firstLineChars="0" w:firstLine="0"/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noProof/>
                <w:szCs w:val="21"/>
                <w:shd w:val="clear" w:color="auto" w:fill="FFFFFF"/>
              </w:rPr>
              <w:drawing>
                <wp:inline distT="0" distB="0" distL="114300" distR="114300" wp14:anchorId="443DD776" wp14:editId="137F9B51">
                  <wp:extent cx="2911475" cy="2412365"/>
                  <wp:effectExtent l="0" t="0" r="3175" b="6985"/>
                  <wp:docPr id="9" name="图片 2" descr="麻公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2" descr="麻公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11475" cy="2412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ECD" w14:paraId="0E212482" w14:textId="77777777">
        <w:trPr>
          <w:jc w:val="center"/>
        </w:trPr>
        <w:tc>
          <w:tcPr>
            <w:tcW w:w="9750" w:type="dxa"/>
            <w:gridSpan w:val="2"/>
            <w:tcBorders>
              <w:tl2br w:val="nil"/>
              <w:tr2bl w:val="nil"/>
            </w:tcBorders>
          </w:tcPr>
          <w:p w14:paraId="26470896" w14:textId="77777777" w:rsidR="003D2ECD" w:rsidRDefault="00000000">
            <w:pPr>
              <w:pStyle w:val="affc"/>
              <w:ind w:firstLine="422"/>
              <w:jc w:val="center"/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  <w:t xml:space="preserve">A.1 </w:t>
            </w:r>
            <w:r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  <w:t>儋州鸡成年公鸡</w:t>
            </w:r>
          </w:p>
        </w:tc>
      </w:tr>
    </w:tbl>
    <w:p w14:paraId="288243AE" w14:textId="77777777" w:rsidR="003D2ECD" w:rsidRDefault="003D2ECD">
      <w:pPr>
        <w:pStyle w:val="affc"/>
        <w:ind w:firstLineChars="0" w:firstLine="0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286B2362" w14:textId="77777777" w:rsidR="003D2ECD" w:rsidRDefault="003D2ECD">
      <w:pPr>
        <w:pStyle w:val="affc"/>
        <w:ind w:firstLineChars="0" w:firstLine="0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313930C8" w14:textId="77777777" w:rsidR="003D2ECD" w:rsidRDefault="003D2ECD">
      <w:pPr>
        <w:pStyle w:val="affc"/>
        <w:ind w:firstLineChars="0" w:firstLine="0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tbl>
      <w:tblPr>
        <w:tblStyle w:val="affd"/>
        <w:tblW w:w="96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3"/>
        <w:gridCol w:w="4696"/>
      </w:tblGrid>
      <w:tr w:rsidR="003D2ECD" w14:paraId="3E794B6E" w14:textId="77777777">
        <w:trPr>
          <w:trHeight w:val="4114"/>
          <w:jc w:val="center"/>
        </w:trPr>
        <w:tc>
          <w:tcPr>
            <w:tcW w:w="5003" w:type="dxa"/>
            <w:tcBorders>
              <w:tl2br w:val="nil"/>
              <w:tr2bl w:val="nil"/>
            </w:tcBorders>
          </w:tcPr>
          <w:p w14:paraId="7A113BC0" w14:textId="77777777" w:rsidR="003D2ECD" w:rsidRDefault="00000000">
            <w:pPr>
              <w:pStyle w:val="affc"/>
              <w:ind w:firstLine="422"/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noProof/>
                <w:szCs w:val="21"/>
                <w:shd w:val="clear" w:color="auto" w:fill="FFFFFF"/>
              </w:rPr>
              <w:drawing>
                <wp:anchor distT="0" distB="0" distL="114300" distR="114300" simplePos="0" relativeHeight="251665408" behindDoc="0" locked="0" layoutInCell="1" allowOverlap="1" wp14:anchorId="217636EA" wp14:editId="4F25633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74930</wp:posOffset>
                  </wp:positionV>
                  <wp:extent cx="3018155" cy="2227580"/>
                  <wp:effectExtent l="0" t="0" r="10795" b="1270"/>
                  <wp:wrapSquare wrapText="bothSides"/>
                  <wp:docPr id="7" name="图片 12" descr="C:/Users/hgy/AppData/Local/Temp/picturecompress_2021080810420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2" descr="C:/Users/hgy/AppData/Local/Temp/picturecompress_2021080810420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8155" cy="222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96" w:type="dxa"/>
            <w:tcBorders>
              <w:tl2br w:val="nil"/>
              <w:tr2bl w:val="nil"/>
            </w:tcBorders>
          </w:tcPr>
          <w:p w14:paraId="022E1F74" w14:textId="77777777" w:rsidR="003D2ECD" w:rsidRDefault="00000000">
            <w:pPr>
              <w:pStyle w:val="affc"/>
              <w:ind w:firstLine="422"/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noProof/>
                <w:szCs w:val="21"/>
                <w:shd w:val="clear" w:color="auto" w:fill="FFFFFF"/>
              </w:rPr>
              <w:drawing>
                <wp:anchor distT="0" distB="0" distL="114300" distR="114300" simplePos="0" relativeHeight="251664384" behindDoc="0" locked="0" layoutInCell="1" allowOverlap="1" wp14:anchorId="685CBF6C" wp14:editId="49288F24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53975</wp:posOffset>
                  </wp:positionV>
                  <wp:extent cx="2815590" cy="2245360"/>
                  <wp:effectExtent l="0" t="0" r="3810" b="2540"/>
                  <wp:wrapSquare wrapText="bothSides"/>
                  <wp:docPr id="6" name="图片 13" descr="C:/Users/hgy/AppData/Local/Temp/picturecompress_2021080610201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3" descr="C:/Users/hgy/AppData/Local/Temp/picturecompress_2021080610201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5590" cy="2245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D2ECD" w14:paraId="5D01112C" w14:textId="77777777">
        <w:trPr>
          <w:trHeight w:val="364"/>
          <w:jc w:val="center"/>
        </w:trPr>
        <w:tc>
          <w:tcPr>
            <w:tcW w:w="9699" w:type="dxa"/>
            <w:gridSpan w:val="2"/>
            <w:tcBorders>
              <w:tl2br w:val="nil"/>
              <w:tr2bl w:val="nil"/>
            </w:tcBorders>
          </w:tcPr>
          <w:p w14:paraId="4E4F8DD5" w14:textId="77777777" w:rsidR="003D2ECD" w:rsidRDefault="00000000">
            <w:pPr>
              <w:pStyle w:val="affc"/>
              <w:ind w:firstLine="422"/>
              <w:jc w:val="center"/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</w:pPr>
            <w:r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  <w:t xml:space="preserve">A.2 </w:t>
            </w:r>
            <w:r>
              <w:rPr>
                <w:rFonts w:ascii="Times New Roman Regular" w:hAnsi="Times New Roman Regular" w:cs="Times New Roman Regular"/>
                <w:b/>
                <w:bCs/>
                <w:szCs w:val="21"/>
                <w:shd w:val="clear" w:color="auto" w:fill="FFFFFF"/>
              </w:rPr>
              <w:t>儋州鸡成年母鸡</w:t>
            </w:r>
          </w:p>
        </w:tc>
      </w:tr>
    </w:tbl>
    <w:p w14:paraId="0CFCBB4D" w14:textId="77777777" w:rsidR="003D2ECD" w:rsidRDefault="003D2ECD">
      <w:pPr>
        <w:pStyle w:val="affc"/>
        <w:ind w:firstLineChars="0" w:firstLine="0"/>
        <w:rPr>
          <w:rFonts w:ascii="Times New Roman Regular" w:hAnsi="Times New Roman Regular" w:cs="Times New Roman Regular"/>
          <w:b/>
          <w:bCs/>
          <w:szCs w:val="21"/>
          <w:shd w:val="clear" w:color="auto" w:fill="FFFFFF"/>
        </w:rPr>
      </w:pPr>
    </w:p>
    <w:p w14:paraId="56AA252E" w14:textId="77777777" w:rsidR="003D2ECD" w:rsidRDefault="003D2ECD"/>
    <w:p w14:paraId="586135FE" w14:textId="77777777" w:rsidR="003D2ECD" w:rsidRDefault="003D2ECD">
      <w:pPr>
        <w:pStyle w:val="affc"/>
      </w:pPr>
    </w:p>
    <w:p w14:paraId="24613AC6" w14:textId="77777777" w:rsidR="003D2ECD" w:rsidRDefault="00000000">
      <w:pPr>
        <w:pStyle w:val="affffff4"/>
        <w:framePr w:wrap="around"/>
      </w:pPr>
      <w:r>
        <w:t>_________________________________</w:t>
      </w:r>
    </w:p>
    <w:sectPr w:rsidR="003D2ECD">
      <w:headerReference w:type="default" r:id="rId12"/>
      <w:footerReference w:type="default" r:id="rId13"/>
      <w:pgSz w:w="11906" w:h="16838"/>
      <w:pgMar w:top="567" w:right="1134" w:bottom="1134" w:left="1418" w:header="1418" w:footer="1134" w:gutter="0"/>
      <w:pgNumType w:start="1"/>
      <w:cols w:space="720"/>
      <w:formProt w:val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3CC98" w14:textId="77777777" w:rsidR="0036329D" w:rsidRDefault="0036329D">
      <w:r>
        <w:separator/>
      </w:r>
    </w:p>
  </w:endnote>
  <w:endnote w:type="continuationSeparator" w:id="0">
    <w:p w14:paraId="3D83E170" w14:textId="77777777" w:rsidR="0036329D" w:rsidRDefault="0036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5204C9" w14:textId="77777777" w:rsidR="003D2ECD" w:rsidRDefault="00000000">
    <w:pPr>
      <w:pStyle w:val="afff3"/>
    </w:pPr>
    <w:r>
      <w:fldChar w:fldCharType="begin"/>
    </w:r>
    <w:r>
      <w:instrText xml:space="preserve"> PAGE  \* MERGEFORMAT 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F28508" w14:textId="77777777" w:rsidR="0036329D" w:rsidRDefault="0036329D">
      <w:r>
        <w:separator/>
      </w:r>
    </w:p>
  </w:footnote>
  <w:footnote w:type="continuationSeparator" w:id="0">
    <w:p w14:paraId="7F89F8D1" w14:textId="77777777" w:rsidR="0036329D" w:rsidRDefault="0036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F45EA8" w14:textId="77777777" w:rsidR="003D2ECD" w:rsidRDefault="00000000">
    <w:pPr>
      <w:pStyle w:val="afff4"/>
    </w:pPr>
    <w:r>
      <w:t>DB46/ T 74</w:t>
    </w:r>
    <w:r>
      <w:t>—</w:t>
    </w:r>
    <w: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102AD"/>
    <w:multiLevelType w:val="multilevel"/>
    <w:tmpl w:val="079102AD"/>
    <w:lvl w:ilvl="0">
      <w:start w:val="1"/>
      <w:numFmt w:val="decimal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1" w15:restartNumberingAfterBreak="0">
    <w:nsid w:val="093C6778"/>
    <w:multiLevelType w:val="multilevel"/>
    <w:tmpl w:val="093C6778"/>
    <w:lvl w:ilvl="0">
      <w:start w:val="1"/>
      <w:numFmt w:val="decimal"/>
      <w:pStyle w:val="a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 w15:restartNumberingAfterBreak="0">
    <w:nsid w:val="0AE367E9"/>
    <w:multiLevelType w:val="multilevel"/>
    <w:tmpl w:val="0AE367E9"/>
    <w:lvl w:ilvl="0">
      <w:start w:val="1"/>
      <w:numFmt w:val="none"/>
      <w:pStyle w:val="a1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"/>
        </w:tabs>
        <w:ind w:left="0" w:firstLine="363"/>
      </w:pPr>
      <w:rPr>
        <w:rFonts w:hint="eastAsia"/>
      </w:rPr>
    </w:lvl>
  </w:abstractNum>
  <w:abstractNum w:abstractNumId="3" w15:restartNumberingAfterBreak="0">
    <w:nsid w:val="0DDE2B46"/>
    <w:multiLevelType w:val="multilevel"/>
    <w:tmpl w:val="0DDE2B46"/>
    <w:lvl w:ilvl="0">
      <w:start w:val="1"/>
      <w:numFmt w:val="lowerLetter"/>
      <w:pStyle w:val="a2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57"/>
        </w:tabs>
        <w:ind w:left="363" w:hanging="363"/>
      </w:pPr>
      <w:rPr>
        <w:rFonts w:hint="eastAsia"/>
      </w:rPr>
    </w:lvl>
  </w:abstractNum>
  <w:abstractNum w:abstractNumId="4" w15:restartNumberingAfterBreak="0">
    <w:nsid w:val="1DBF583A"/>
    <w:multiLevelType w:val="multilevel"/>
    <w:tmpl w:val="1DBF583A"/>
    <w:lvl w:ilvl="0">
      <w:start w:val="1"/>
      <w:numFmt w:val="decimal"/>
      <w:pStyle w:val="a3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/>
        <w:vertAlign w:val="baseline"/>
      </w:rPr>
    </w:lvl>
  </w:abstractNum>
  <w:abstractNum w:abstractNumId="5" w15:restartNumberingAfterBreak="0">
    <w:nsid w:val="1FC91163"/>
    <w:multiLevelType w:val="multilevel"/>
    <w:tmpl w:val="1FC91163"/>
    <w:lvl w:ilvl="0">
      <w:start w:val="1"/>
      <w:numFmt w:val="decimal"/>
      <w:pStyle w:val="a4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5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6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7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8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9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6" w15:restartNumberingAfterBreak="0">
    <w:nsid w:val="2A8F7113"/>
    <w:multiLevelType w:val="multilevel"/>
    <w:tmpl w:val="2A8F7113"/>
    <w:lvl w:ilvl="0">
      <w:start w:val="1"/>
      <w:numFmt w:val="upperLetter"/>
      <w:pStyle w:val="a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b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7" w15:restartNumberingAfterBreak="0">
    <w:nsid w:val="2C5917C3"/>
    <w:multiLevelType w:val="multilevel"/>
    <w:tmpl w:val="2C5917C3"/>
    <w:lvl w:ilvl="0">
      <w:start w:val="1"/>
      <w:numFmt w:val="none"/>
      <w:pStyle w:val="ac"/>
      <w:suff w:val="nothing"/>
      <w:lvlText w:val="%1——"/>
      <w:lvlJc w:val="left"/>
      <w:pPr>
        <w:ind w:left="933" w:hanging="408"/>
      </w:pPr>
      <w:rPr>
        <w:rFonts w:hint="eastAsia"/>
      </w:rPr>
    </w:lvl>
    <w:lvl w:ilvl="1">
      <w:start w:val="1"/>
      <w:numFmt w:val="bullet"/>
      <w:pStyle w:val="ad"/>
      <w:lvlText w:val=""/>
      <w:lvlJc w:val="left"/>
      <w:pPr>
        <w:tabs>
          <w:tab w:val="left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e"/>
      <w:lvlText w:val=""/>
      <w:lvlJc w:val="left"/>
      <w:pPr>
        <w:tabs>
          <w:tab w:val="left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8" w15:restartNumberingAfterBreak="0">
    <w:nsid w:val="3D733618"/>
    <w:multiLevelType w:val="multilevel"/>
    <w:tmpl w:val="3D733618"/>
    <w:lvl w:ilvl="0">
      <w:start w:val="1"/>
      <w:numFmt w:val="decimal"/>
      <w:pStyle w:val="af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9" w15:restartNumberingAfterBreak="0">
    <w:nsid w:val="44C50F90"/>
    <w:multiLevelType w:val="multilevel"/>
    <w:tmpl w:val="44C50F90"/>
    <w:lvl w:ilvl="0">
      <w:start w:val="1"/>
      <w:numFmt w:val="lowerLetter"/>
      <w:pStyle w:val="af0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Ansi="宋体" w:hint="eastAsia"/>
        <w:b w:val="0"/>
        <w:i w:val="0"/>
        <w:spacing w:val="0"/>
        <w:w w:val="100"/>
        <w:sz w:val="20"/>
        <w:szCs w:val="21"/>
      </w:rPr>
    </w:lvl>
    <w:lvl w:ilvl="1">
      <w:start w:val="1"/>
      <w:numFmt w:val="decimal"/>
      <w:pStyle w:val="af1"/>
      <w:lvlText w:val="%2)"/>
      <w:lvlJc w:val="left"/>
      <w:pPr>
        <w:tabs>
          <w:tab w:val="left" w:pos="1259"/>
        </w:tabs>
        <w:ind w:left="1259" w:hanging="420"/>
      </w:pPr>
      <w:rPr>
        <w:rFonts w:ascii="宋体" w:eastAsia="宋体" w:hAnsi="宋体" w:hint="eastAsia"/>
        <w:b w:val="0"/>
        <w:i w:val="0"/>
        <w:snapToGrid/>
        <w:spacing w:val="0"/>
        <w:w w:val="100"/>
        <w:kern w:val="21"/>
        <w:sz w:val="20"/>
      </w:rPr>
    </w:lvl>
    <w:lvl w:ilvl="2">
      <w:start w:val="1"/>
      <w:numFmt w:val="decimal"/>
      <w:pStyle w:val="af2"/>
      <w:lvlText w:val="(%3)"/>
      <w:lvlJc w:val="left"/>
      <w:pPr>
        <w:tabs>
          <w:tab w:val="left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0" w15:restartNumberingAfterBreak="0">
    <w:nsid w:val="4B733A5F"/>
    <w:multiLevelType w:val="multilevel"/>
    <w:tmpl w:val="4B733A5F"/>
    <w:lvl w:ilvl="0">
      <w:start w:val="1"/>
      <w:numFmt w:val="decimal"/>
      <w:pStyle w:val="af3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  <w:vertAlign w:val="baseline"/>
      </w:rPr>
    </w:lvl>
  </w:abstractNum>
  <w:abstractNum w:abstractNumId="11" w15:restartNumberingAfterBreak="0">
    <w:nsid w:val="557C2AF5"/>
    <w:multiLevelType w:val="multilevel"/>
    <w:tmpl w:val="557C2AF5"/>
    <w:lvl w:ilvl="0">
      <w:start w:val="1"/>
      <w:numFmt w:val="decimal"/>
      <w:pStyle w:val="af4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2" w15:restartNumberingAfterBreak="0">
    <w:nsid w:val="60B55DC2"/>
    <w:multiLevelType w:val="multilevel"/>
    <w:tmpl w:val="60B55DC2"/>
    <w:lvl w:ilvl="0">
      <w:start w:val="1"/>
      <w:numFmt w:val="upperLetter"/>
      <w:pStyle w:val="af5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13" w15:restartNumberingAfterBreak="0">
    <w:nsid w:val="646260FA"/>
    <w:multiLevelType w:val="multilevel"/>
    <w:tmpl w:val="646260FA"/>
    <w:lvl w:ilvl="0">
      <w:start w:val="1"/>
      <w:numFmt w:val="decimal"/>
      <w:pStyle w:val="af7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 w15:restartNumberingAfterBreak="0">
    <w:nsid w:val="657D3FBC"/>
    <w:multiLevelType w:val="multilevel"/>
    <w:tmpl w:val="657D3FBC"/>
    <w:lvl w:ilvl="0">
      <w:start w:val="1"/>
      <w:numFmt w:val="upperLetter"/>
      <w:pStyle w:val="af8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9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a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b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c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d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e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5" w15:restartNumberingAfterBreak="0">
    <w:nsid w:val="6D6C07CD"/>
    <w:multiLevelType w:val="multilevel"/>
    <w:tmpl w:val="6D6C07CD"/>
    <w:lvl w:ilvl="0">
      <w:start w:val="1"/>
      <w:numFmt w:val="lowerLetter"/>
      <w:pStyle w:val="aff"/>
      <w:lvlText w:val="%1)"/>
      <w:lvlJc w:val="left"/>
      <w:pPr>
        <w:tabs>
          <w:tab w:val="left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0"/>
      <w:lvlText w:val="%2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/>
      </w:rPr>
    </w:lvl>
  </w:abstractNum>
  <w:abstractNum w:abstractNumId="16" w15:restartNumberingAfterBreak="0">
    <w:nsid w:val="6DBF04F4"/>
    <w:multiLevelType w:val="multilevel"/>
    <w:tmpl w:val="6DBF04F4"/>
    <w:lvl w:ilvl="0">
      <w:start w:val="1"/>
      <w:numFmt w:val="none"/>
      <w:pStyle w:val="aff1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num w:numId="1" w16cid:durableId="1147090494">
    <w:abstractNumId w:val="8"/>
  </w:num>
  <w:num w:numId="2" w16cid:durableId="1731464095">
    <w:abstractNumId w:val="5"/>
  </w:num>
  <w:num w:numId="3" w16cid:durableId="2015761104">
    <w:abstractNumId w:val="7"/>
  </w:num>
  <w:num w:numId="4" w16cid:durableId="940992483">
    <w:abstractNumId w:val="2"/>
  </w:num>
  <w:num w:numId="5" w16cid:durableId="1735615370">
    <w:abstractNumId w:val="9"/>
  </w:num>
  <w:num w:numId="6" w16cid:durableId="1590888485">
    <w:abstractNumId w:val="16"/>
  </w:num>
  <w:num w:numId="7" w16cid:durableId="12541370">
    <w:abstractNumId w:val="0"/>
  </w:num>
  <w:num w:numId="8" w16cid:durableId="777984990">
    <w:abstractNumId w:val="10"/>
  </w:num>
  <w:num w:numId="9" w16cid:durableId="1956666439">
    <w:abstractNumId w:val="4"/>
  </w:num>
  <w:num w:numId="10" w16cid:durableId="925067046">
    <w:abstractNumId w:val="14"/>
  </w:num>
  <w:num w:numId="11" w16cid:durableId="1305810796">
    <w:abstractNumId w:val="12"/>
  </w:num>
  <w:num w:numId="12" w16cid:durableId="2067097332">
    <w:abstractNumId w:val="15"/>
  </w:num>
  <w:num w:numId="13" w16cid:durableId="556278183">
    <w:abstractNumId w:val="6"/>
  </w:num>
  <w:num w:numId="14" w16cid:durableId="1708526997">
    <w:abstractNumId w:val="1"/>
  </w:num>
  <w:num w:numId="15" w16cid:durableId="111678283">
    <w:abstractNumId w:val="3"/>
  </w:num>
  <w:num w:numId="16" w16cid:durableId="291254515">
    <w:abstractNumId w:val="13"/>
  </w:num>
  <w:num w:numId="17" w16cid:durableId="83789068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A0YjQ3NWFiOWEwMjIzZWRmZWNjNWFmODQ2MzMzODMifQ=="/>
  </w:docVars>
  <w:rsids>
    <w:rsidRoot w:val="0FFA0846"/>
    <w:rsid w:val="00000244"/>
    <w:rsid w:val="0000185F"/>
    <w:rsid w:val="00001914"/>
    <w:rsid w:val="0000586F"/>
    <w:rsid w:val="00013D86"/>
    <w:rsid w:val="00013E02"/>
    <w:rsid w:val="0002143C"/>
    <w:rsid w:val="00025A65"/>
    <w:rsid w:val="00026C31"/>
    <w:rsid w:val="00027280"/>
    <w:rsid w:val="000320A7"/>
    <w:rsid w:val="00033062"/>
    <w:rsid w:val="00035925"/>
    <w:rsid w:val="00046C79"/>
    <w:rsid w:val="00067CDF"/>
    <w:rsid w:val="00074FBE"/>
    <w:rsid w:val="00083A09"/>
    <w:rsid w:val="0009005E"/>
    <w:rsid w:val="00092857"/>
    <w:rsid w:val="000A20A9"/>
    <w:rsid w:val="000A48B1"/>
    <w:rsid w:val="000B3143"/>
    <w:rsid w:val="000C0D4A"/>
    <w:rsid w:val="000C6B05"/>
    <w:rsid w:val="000C6DD6"/>
    <w:rsid w:val="000C73D4"/>
    <w:rsid w:val="000D3D4C"/>
    <w:rsid w:val="000D4F51"/>
    <w:rsid w:val="000D718B"/>
    <w:rsid w:val="000E0C46"/>
    <w:rsid w:val="000E4340"/>
    <w:rsid w:val="000F030C"/>
    <w:rsid w:val="000F129C"/>
    <w:rsid w:val="000F2A11"/>
    <w:rsid w:val="001056DE"/>
    <w:rsid w:val="001124C0"/>
    <w:rsid w:val="0013175F"/>
    <w:rsid w:val="001512B4"/>
    <w:rsid w:val="001601A9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2680"/>
    <w:rsid w:val="00193037"/>
    <w:rsid w:val="00193A2C"/>
    <w:rsid w:val="001A288E"/>
    <w:rsid w:val="001B3CF7"/>
    <w:rsid w:val="001B6DC2"/>
    <w:rsid w:val="001C10B3"/>
    <w:rsid w:val="001C149C"/>
    <w:rsid w:val="001C21AC"/>
    <w:rsid w:val="001C47BA"/>
    <w:rsid w:val="001C59EA"/>
    <w:rsid w:val="001D406C"/>
    <w:rsid w:val="001D41EE"/>
    <w:rsid w:val="001E0380"/>
    <w:rsid w:val="001E13B1"/>
    <w:rsid w:val="001F3A19"/>
    <w:rsid w:val="00216AAD"/>
    <w:rsid w:val="00234467"/>
    <w:rsid w:val="00237D8D"/>
    <w:rsid w:val="00241DA2"/>
    <w:rsid w:val="00247FEE"/>
    <w:rsid w:val="00250E7D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B0F12"/>
    <w:rsid w:val="002B1308"/>
    <w:rsid w:val="002B4554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301F39"/>
    <w:rsid w:val="00325926"/>
    <w:rsid w:val="00327A8A"/>
    <w:rsid w:val="00336610"/>
    <w:rsid w:val="00343F73"/>
    <w:rsid w:val="00345060"/>
    <w:rsid w:val="0035323B"/>
    <w:rsid w:val="003609D2"/>
    <w:rsid w:val="0036329D"/>
    <w:rsid w:val="00363F22"/>
    <w:rsid w:val="00375564"/>
    <w:rsid w:val="00383191"/>
    <w:rsid w:val="00386DED"/>
    <w:rsid w:val="003912E7"/>
    <w:rsid w:val="00393947"/>
    <w:rsid w:val="003A11E1"/>
    <w:rsid w:val="003A1685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D2ECD"/>
    <w:rsid w:val="003D52EE"/>
    <w:rsid w:val="003D69BA"/>
    <w:rsid w:val="003E1867"/>
    <w:rsid w:val="003E5729"/>
    <w:rsid w:val="003F4EE0"/>
    <w:rsid w:val="003F53E6"/>
    <w:rsid w:val="00402153"/>
    <w:rsid w:val="00402FC1"/>
    <w:rsid w:val="00425082"/>
    <w:rsid w:val="00431DEB"/>
    <w:rsid w:val="00446B29"/>
    <w:rsid w:val="00453F9A"/>
    <w:rsid w:val="00456733"/>
    <w:rsid w:val="00471E91"/>
    <w:rsid w:val="00474675"/>
    <w:rsid w:val="0047470C"/>
    <w:rsid w:val="00487F0A"/>
    <w:rsid w:val="00490521"/>
    <w:rsid w:val="00492CEF"/>
    <w:rsid w:val="004A35F9"/>
    <w:rsid w:val="004B24C1"/>
    <w:rsid w:val="004C292F"/>
    <w:rsid w:val="004D1FED"/>
    <w:rsid w:val="004D6D38"/>
    <w:rsid w:val="00510280"/>
    <w:rsid w:val="00513D73"/>
    <w:rsid w:val="00514A43"/>
    <w:rsid w:val="005150DB"/>
    <w:rsid w:val="005174E5"/>
    <w:rsid w:val="00522393"/>
    <w:rsid w:val="00522620"/>
    <w:rsid w:val="00524250"/>
    <w:rsid w:val="00525656"/>
    <w:rsid w:val="00534C02"/>
    <w:rsid w:val="0054264B"/>
    <w:rsid w:val="00543786"/>
    <w:rsid w:val="005533D7"/>
    <w:rsid w:val="005664D4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5E1AF9"/>
    <w:rsid w:val="0061716C"/>
    <w:rsid w:val="006243A1"/>
    <w:rsid w:val="00632E56"/>
    <w:rsid w:val="00635CBA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5F6"/>
    <w:rsid w:val="006D0D60"/>
    <w:rsid w:val="006D1122"/>
    <w:rsid w:val="006D3C00"/>
    <w:rsid w:val="006D5E4E"/>
    <w:rsid w:val="006E3675"/>
    <w:rsid w:val="006E4A7F"/>
    <w:rsid w:val="006E7BE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63502"/>
    <w:rsid w:val="00763F73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60AC"/>
    <w:rsid w:val="007F758D"/>
    <w:rsid w:val="007F7D52"/>
    <w:rsid w:val="0080654C"/>
    <w:rsid w:val="008071C6"/>
    <w:rsid w:val="008139B6"/>
    <w:rsid w:val="00817A00"/>
    <w:rsid w:val="00821B40"/>
    <w:rsid w:val="00824743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64CC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77D3"/>
    <w:rsid w:val="00994E8F"/>
    <w:rsid w:val="009951DC"/>
    <w:rsid w:val="009959BB"/>
    <w:rsid w:val="00997158"/>
    <w:rsid w:val="009A3A7C"/>
    <w:rsid w:val="009B2ADB"/>
    <w:rsid w:val="009B603A"/>
    <w:rsid w:val="009B7B2E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56E2"/>
    <w:rsid w:val="00A36BBE"/>
    <w:rsid w:val="00A4307A"/>
    <w:rsid w:val="00A47EBB"/>
    <w:rsid w:val="00A51CDD"/>
    <w:rsid w:val="00A6730D"/>
    <w:rsid w:val="00A71625"/>
    <w:rsid w:val="00A71B9B"/>
    <w:rsid w:val="00A751C7"/>
    <w:rsid w:val="00A87844"/>
    <w:rsid w:val="00AA038C"/>
    <w:rsid w:val="00AA7A09"/>
    <w:rsid w:val="00AB3B50"/>
    <w:rsid w:val="00AC05B1"/>
    <w:rsid w:val="00AD356C"/>
    <w:rsid w:val="00AE2914"/>
    <w:rsid w:val="00AE6D15"/>
    <w:rsid w:val="00AF73E7"/>
    <w:rsid w:val="00B04182"/>
    <w:rsid w:val="00B07AE3"/>
    <w:rsid w:val="00B11430"/>
    <w:rsid w:val="00B353EB"/>
    <w:rsid w:val="00B439C4"/>
    <w:rsid w:val="00B4535E"/>
    <w:rsid w:val="00B52A8C"/>
    <w:rsid w:val="00B542C1"/>
    <w:rsid w:val="00B636A8"/>
    <w:rsid w:val="00B665C6"/>
    <w:rsid w:val="00B727A6"/>
    <w:rsid w:val="00B805AF"/>
    <w:rsid w:val="00B869EC"/>
    <w:rsid w:val="00B9262B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0CA5"/>
    <w:rsid w:val="00BE11CF"/>
    <w:rsid w:val="00BE21AB"/>
    <w:rsid w:val="00BE55CB"/>
    <w:rsid w:val="00BF617A"/>
    <w:rsid w:val="00C0379D"/>
    <w:rsid w:val="00C03931"/>
    <w:rsid w:val="00C05FE3"/>
    <w:rsid w:val="00C102C5"/>
    <w:rsid w:val="00C1574D"/>
    <w:rsid w:val="00C163A4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CE7853"/>
    <w:rsid w:val="00CF6C4E"/>
    <w:rsid w:val="00D0337B"/>
    <w:rsid w:val="00D079B2"/>
    <w:rsid w:val="00D114E9"/>
    <w:rsid w:val="00D368B0"/>
    <w:rsid w:val="00D429C6"/>
    <w:rsid w:val="00D47748"/>
    <w:rsid w:val="00D54CC3"/>
    <w:rsid w:val="00D6041A"/>
    <w:rsid w:val="00D633EB"/>
    <w:rsid w:val="00D71299"/>
    <w:rsid w:val="00D82FF7"/>
    <w:rsid w:val="00D847FE"/>
    <w:rsid w:val="00D964EA"/>
    <w:rsid w:val="00D966D0"/>
    <w:rsid w:val="00DA0C59"/>
    <w:rsid w:val="00DA3991"/>
    <w:rsid w:val="00DB125C"/>
    <w:rsid w:val="00DB7E6C"/>
    <w:rsid w:val="00DD5A29"/>
    <w:rsid w:val="00DD5D9D"/>
    <w:rsid w:val="00DE35CB"/>
    <w:rsid w:val="00DF21E9"/>
    <w:rsid w:val="00E00F14"/>
    <w:rsid w:val="00E06386"/>
    <w:rsid w:val="00E24EB4"/>
    <w:rsid w:val="00E24FC5"/>
    <w:rsid w:val="00E320ED"/>
    <w:rsid w:val="00E33AFB"/>
    <w:rsid w:val="00E34218"/>
    <w:rsid w:val="00E46282"/>
    <w:rsid w:val="00E5216E"/>
    <w:rsid w:val="00E67987"/>
    <w:rsid w:val="00E82344"/>
    <w:rsid w:val="00E84C82"/>
    <w:rsid w:val="00E84D64"/>
    <w:rsid w:val="00E87408"/>
    <w:rsid w:val="00E914C4"/>
    <w:rsid w:val="00E934F5"/>
    <w:rsid w:val="00E96961"/>
    <w:rsid w:val="00EA72EC"/>
    <w:rsid w:val="00EB11CB"/>
    <w:rsid w:val="00EB2197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4205B"/>
    <w:rsid w:val="00F52DAB"/>
    <w:rsid w:val="00F543F0"/>
    <w:rsid w:val="00F81D29"/>
    <w:rsid w:val="00F91C4D"/>
    <w:rsid w:val="00F92FD9"/>
    <w:rsid w:val="00FA6684"/>
    <w:rsid w:val="00FA68A8"/>
    <w:rsid w:val="00FA731E"/>
    <w:rsid w:val="00FB2B38"/>
    <w:rsid w:val="00FC6358"/>
    <w:rsid w:val="00FD320D"/>
    <w:rsid w:val="00FE23DE"/>
    <w:rsid w:val="0BBD1DDB"/>
    <w:rsid w:val="0FFA0846"/>
    <w:rsid w:val="135A6972"/>
    <w:rsid w:val="163420ED"/>
    <w:rsid w:val="1BF76DCB"/>
    <w:rsid w:val="2ABC3139"/>
    <w:rsid w:val="2FEB2B28"/>
    <w:rsid w:val="42DF0DC2"/>
    <w:rsid w:val="458A3415"/>
    <w:rsid w:val="49F70C06"/>
    <w:rsid w:val="6E8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37043A"/>
  <w15:docId w15:val="{8EC1C9F4-B4F1-4989-9D34-DBAEF6055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qFormat="1"/>
    <w:lsdException w:name="index 2" w:qFormat="1"/>
    <w:lsdException w:name="index 3" w:qFormat="1"/>
    <w:lsdException w:name="index 4" w:qFormat="1"/>
    <w:lsdException w:name="index 6" w:qFormat="1"/>
    <w:lsdException w:name="index 7" w:qFormat="1"/>
    <w:lsdException w:name="index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/>
    <w:lsdException w:name="toc 8" w:semiHidden="1" w:qFormat="1"/>
    <w:lsdException w:name="toc 9" w:semiHidden="1" w:qFormat="1"/>
    <w:lsdException w:name="footnote text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semiHidden="1" w:qFormat="1"/>
    <w:lsdException w:name="page number" w:qFormat="1"/>
    <w:lsdException w:name="endnote reference" w:semiHidden="1" w:qFormat="1"/>
    <w:lsdException w:name="endnote text" w:semiHidden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ff2">
    <w:name w:val="Normal"/>
    <w:next w:val="1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2"/>
    <w:next w:val="aff2"/>
    <w:qFormat/>
    <w:pPr>
      <w:keepNext/>
      <w:keepLines/>
      <w:spacing w:beforeLines="100"/>
      <w:outlineLvl w:val="0"/>
    </w:pPr>
    <w:rPr>
      <w:rFonts w:eastAsia="黑体"/>
      <w:kern w:val="44"/>
      <w:sz w:val="24"/>
    </w:rPr>
  </w:style>
  <w:style w:type="character" w:default="1" w:styleId="aff3">
    <w:name w:val="Default Paragraph Font"/>
    <w:uiPriority w:val="1"/>
    <w:semiHidden/>
    <w:unhideWhenUsed/>
  </w:style>
  <w:style w:type="table" w:default="1" w:styleId="af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5">
    <w:name w:val="No List"/>
    <w:uiPriority w:val="99"/>
    <w:semiHidden/>
    <w:unhideWhenUsed/>
  </w:style>
  <w:style w:type="paragraph" w:styleId="TOC7">
    <w:name w:val="toc 7"/>
    <w:basedOn w:val="aff2"/>
    <w:next w:val="aff2"/>
    <w:semiHidden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index 8"/>
    <w:basedOn w:val="aff2"/>
    <w:next w:val="aff2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ff6">
    <w:name w:val="caption"/>
    <w:basedOn w:val="aff2"/>
    <w:next w:val="aff2"/>
    <w:qFormat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styleId="5">
    <w:name w:val="index 5"/>
    <w:basedOn w:val="aff2"/>
    <w:next w:val="aff2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ff7">
    <w:name w:val="Document Map"/>
    <w:basedOn w:val="aff2"/>
    <w:semiHidden/>
    <w:pPr>
      <w:shd w:val="clear" w:color="auto" w:fill="000080"/>
    </w:pPr>
  </w:style>
  <w:style w:type="paragraph" w:styleId="6">
    <w:name w:val="index 6"/>
    <w:basedOn w:val="aff2"/>
    <w:next w:val="aff2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4">
    <w:name w:val="index 4"/>
    <w:basedOn w:val="aff2"/>
    <w:next w:val="aff2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TOC5">
    <w:name w:val="toc 5"/>
    <w:basedOn w:val="aff2"/>
    <w:next w:val="aff2"/>
    <w:semiHidden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TOC3">
    <w:name w:val="toc 3"/>
    <w:basedOn w:val="aff2"/>
    <w:next w:val="aff2"/>
    <w:semiHidden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TOC8">
    <w:name w:val="toc 8"/>
    <w:basedOn w:val="aff2"/>
    <w:next w:val="aff2"/>
    <w:semiHidden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">
    <w:name w:val="index 3"/>
    <w:basedOn w:val="aff2"/>
    <w:next w:val="aff2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ff8">
    <w:name w:val="endnote text"/>
    <w:basedOn w:val="aff2"/>
    <w:semiHidden/>
    <w:qFormat/>
    <w:pPr>
      <w:snapToGrid w:val="0"/>
      <w:jc w:val="left"/>
    </w:pPr>
  </w:style>
  <w:style w:type="paragraph" w:styleId="aff9">
    <w:name w:val="footer"/>
    <w:basedOn w:val="aff2"/>
    <w:qFormat/>
    <w:pPr>
      <w:snapToGrid w:val="0"/>
      <w:ind w:rightChars="100" w:right="210"/>
      <w:jc w:val="right"/>
    </w:pPr>
    <w:rPr>
      <w:sz w:val="18"/>
      <w:szCs w:val="18"/>
    </w:rPr>
  </w:style>
  <w:style w:type="paragraph" w:styleId="affa">
    <w:name w:val="header"/>
    <w:basedOn w:val="aff2"/>
    <w:qFormat/>
    <w:pPr>
      <w:snapToGrid w:val="0"/>
      <w:jc w:val="left"/>
    </w:pPr>
    <w:rPr>
      <w:sz w:val="18"/>
      <w:szCs w:val="18"/>
    </w:rPr>
  </w:style>
  <w:style w:type="paragraph" w:styleId="TOC1">
    <w:name w:val="toc 1"/>
    <w:basedOn w:val="aff2"/>
    <w:next w:val="aff2"/>
    <w:semiHidden/>
    <w:qFormat/>
    <w:pPr>
      <w:tabs>
        <w:tab w:val="right" w:leader="dot" w:pos="9242"/>
      </w:tabs>
      <w:spacing w:beforeLines="25" w:before="25" w:afterLines="25" w:after="25"/>
      <w:jc w:val="left"/>
    </w:pPr>
    <w:rPr>
      <w:rFonts w:ascii="宋体"/>
      <w:szCs w:val="21"/>
    </w:rPr>
  </w:style>
  <w:style w:type="paragraph" w:styleId="TOC4">
    <w:name w:val="toc 4"/>
    <w:basedOn w:val="aff2"/>
    <w:next w:val="aff2"/>
    <w:semiHidden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fb">
    <w:name w:val="index heading"/>
    <w:basedOn w:val="aff2"/>
    <w:next w:val="10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0">
    <w:name w:val="index 1"/>
    <w:basedOn w:val="aff2"/>
    <w:next w:val="affc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fc">
    <w:name w:val="段"/>
    <w:link w:val="Char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sz w:val="21"/>
    </w:rPr>
  </w:style>
  <w:style w:type="paragraph" w:styleId="af">
    <w:name w:val="footnote text"/>
    <w:basedOn w:val="aff2"/>
    <w:qFormat/>
    <w:pPr>
      <w:numPr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TOC6">
    <w:name w:val="toc 6"/>
    <w:basedOn w:val="aff2"/>
    <w:next w:val="aff2"/>
    <w:semiHidden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index 7"/>
    <w:basedOn w:val="aff2"/>
    <w:next w:val="aff2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">
    <w:name w:val="index 9"/>
    <w:basedOn w:val="aff2"/>
    <w:next w:val="aff2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TOC2">
    <w:name w:val="toc 2"/>
    <w:basedOn w:val="aff2"/>
    <w:next w:val="aff2"/>
    <w:semiHidden/>
    <w:qFormat/>
    <w:pPr>
      <w:tabs>
        <w:tab w:val="right" w:leader="dot" w:pos="9242"/>
      </w:tabs>
    </w:pPr>
    <w:rPr>
      <w:rFonts w:ascii="宋体"/>
      <w:szCs w:val="21"/>
    </w:rPr>
  </w:style>
  <w:style w:type="paragraph" w:styleId="TOC9">
    <w:name w:val="toc 9"/>
    <w:basedOn w:val="aff2"/>
    <w:next w:val="aff2"/>
    <w:semiHidden/>
    <w:qFormat/>
    <w:pPr>
      <w:ind w:left="1470"/>
      <w:jc w:val="left"/>
    </w:pPr>
    <w:rPr>
      <w:sz w:val="20"/>
      <w:szCs w:val="20"/>
    </w:rPr>
  </w:style>
  <w:style w:type="paragraph" w:styleId="2">
    <w:name w:val="index 2"/>
    <w:basedOn w:val="aff2"/>
    <w:next w:val="aff2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affd">
    <w:name w:val="Table Grid"/>
    <w:basedOn w:val="aff4"/>
    <w:qFormat/>
    <w:rPr>
      <w:rFonts w:ascii="宋体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e">
    <w:name w:val="endnote reference"/>
    <w:basedOn w:val="aff3"/>
    <w:semiHidden/>
    <w:qFormat/>
    <w:rPr>
      <w:vertAlign w:val="superscript"/>
    </w:rPr>
  </w:style>
  <w:style w:type="character" w:styleId="afff">
    <w:name w:val="page number"/>
    <w:basedOn w:val="aff3"/>
    <w:qFormat/>
    <w:rPr>
      <w:rFonts w:ascii="Times New Roman" w:eastAsia="宋体" w:hAnsi="Times New Roman"/>
      <w:sz w:val="18"/>
    </w:rPr>
  </w:style>
  <w:style w:type="character" w:styleId="afff0">
    <w:name w:val="FollowedHyperlink"/>
    <w:basedOn w:val="aff3"/>
    <w:qFormat/>
    <w:rPr>
      <w:color w:val="800080"/>
      <w:u w:val="single"/>
    </w:rPr>
  </w:style>
  <w:style w:type="character" w:styleId="afff1">
    <w:name w:val="Hyperlink"/>
    <w:basedOn w:val="aff3"/>
    <w:qFormat/>
    <w:rPr>
      <w:color w:val="0000FF"/>
      <w:spacing w:val="0"/>
      <w:w w:val="100"/>
      <w:szCs w:val="21"/>
      <w:u w:val="single"/>
    </w:rPr>
  </w:style>
  <w:style w:type="character" w:styleId="afff2">
    <w:name w:val="footnote reference"/>
    <w:basedOn w:val="aff3"/>
    <w:semiHidden/>
    <w:qFormat/>
    <w:rPr>
      <w:vertAlign w:val="superscript"/>
    </w:rPr>
  </w:style>
  <w:style w:type="character" w:customStyle="1" w:styleId="Char">
    <w:name w:val="段 Char"/>
    <w:basedOn w:val="aff3"/>
    <w:link w:val="affc"/>
    <w:qFormat/>
    <w:rPr>
      <w:rFonts w:ascii="宋体"/>
      <w:sz w:val="21"/>
      <w:lang w:val="en-US" w:eastAsia="zh-CN" w:bidi="ar-SA"/>
    </w:rPr>
  </w:style>
  <w:style w:type="paragraph" w:customStyle="1" w:styleId="a5">
    <w:name w:val="一级条标题"/>
    <w:next w:val="affc"/>
    <w:qFormat/>
    <w:pPr>
      <w:numPr>
        <w:ilvl w:val="1"/>
        <w:numId w:val="2"/>
      </w:numPr>
      <w:spacing w:beforeLines="50" w:before="156" w:afterLines="50" w:after="156"/>
      <w:outlineLvl w:val="2"/>
    </w:pPr>
    <w:rPr>
      <w:rFonts w:ascii="黑体" w:eastAsia="黑体"/>
      <w:sz w:val="21"/>
      <w:szCs w:val="21"/>
    </w:rPr>
  </w:style>
  <w:style w:type="paragraph" w:customStyle="1" w:styleId="afff3">
    <w:name w:val="标准书脚_奇数页"/>
    <w:qFormat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f4">
    <w:name w:val="标准书眉_奇数页"/>
    <w:next w:val="aff2"/>
    <w:qFormat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sz w:val="21"/>
      <w:szCs w:val="21"/>
    </w:rPr>
  </w:style>
  <w:style w:type="paragraph" w:customStyle="1" w:styleId="a4">
    <w:name w:val="章标题"/>
    <w:next w:val="affc"/>
    <w:qFormat/>
    <w:pPr>
      <w:numPr>
        <w:numId w:val="2"/>
      </w:numPr>
      <w:spacing w:beforeLines="100" w:before="312" w:afterLines="100" w:after="312"/>
      <w:jc w:val="both"/>
      <w:outlineLvl w:val="1"/>
    </w:pPr>
    <w:rPr>
      <w:rFonts w:ascii="黑体" w:eastAsia="黑体"/>
      <w:sz w:val="21"/>
    </w:rPr>
  </w:style>
  <w:style w:type="paragraph" w:customStyle="1" w:styleId="a6">
    <w:name w:val="二级条标题"/>
    <w:basedOn w:val="a5"/>
    <w:next w:val="affc"/>
    <w:qFormat/>
    <w:pPr>
      <w:numPr>
        <w:ilvl w:val="2"/>
      </w:numPr>
      <w:spacing w:before="50" w:after="50"/>
      <w:outlineLvl w:val="3"/>
    </w:pPr>
  </w:style>
  <w:style w:type="paragraph" w:customStyle="1" w:styleId="20">
    <w:name w:val="封面标准号2"/>
    <w:qFormat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c">
    <w:name w:val="列项——（一级）"/>
    <w:qFormat/>
    <w:pPr>
      <w:widowControl w:val="0"/>
      <w:numPr>
        <w:numId w:val="3"/>
      </w:numPr>
      <w:jc w:val="both"/>
    </w:pPr>
    <w:rPr>
      <w:rFonts w:ascii="宋体"/>
      <w:sz w:val="21"/>
    </w:rPr>
  </w:style>
  <w:style w:type="paragraph" w:customStyle="1" w:styleId="ad">
    <w:name w:val="列项●（二级）"/>
    <w:pPr>
      <w:numPr>
        <w:ilvl w:val="1"/>
        <w:numId w:val="3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f5">
    <w:name w:val="目次、标准名称标题"/>
    <w:basedOn w:val="aff2"/>
    <w:next w:val="affc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7">
    <w:name w:val="三级条标题"/>
    <w:basedOn w:val="a6"/>
    <w:next w:val="affc"/>
    <w:qFormat/>
    <w:pPr>
      <w:numPr>
        <w:ilvl w:val="3"/>
      </w:numPr>
      <w:outlineLvl w:val="4"/>
    </w:pPr>
  </w:style>
  <w:style w:type="paragraph" w:customStyle="1" w:styleId="a1">
    <w:name w:val="示例"/>
    <w:next w:val="afff6"/>
    <w:qFormat/>
    <w:pPr>
      <w:widowControl w:val="0"/>
      <w:numPr>
        <w:numId w:val="4"/>
      </w:numPr>
      <w:jc w:val="both"/>
    </w:pPr>
    <w:rPr>
      <w:rFonts w:ascii="宋体"/>
      <w:sz w:val="18"/>
      <w:szCs w:val="18"/>
    </w:rPr>
  </w:style>
  <w:style w:type="paragraph" w:customStyle="1" w:styleId="afff6">
    <w:name w:val="示例内容"/>
    <w:qFormat/>
    <w:pPr>
      <w:ind w:firstLineChars="200" w:firstLine="200"/>
    </w:pPr>
    <w:rPr>
      <w:rFonts w:ascii="宋体"/>
      <w:sz w:val="18"/>
      <w:szCs w:val="18"/>
    </w:rPr>
  </w:style>
  <w:style w:type="paragraph" w:customStyle="1" w:styleId="af1">
    <w:name w:val="数字编号列项（二级）"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8">
    <w:name w:val="四级条标题"/>
    <w:basedOn w:val="a7"/>
    <w:next w:val="affc"/>
    <w:qFormat/>
    <w:pPr>
      <w:numPr>
        <w:ilvl w:val="4"/>
      </w:numPr>
      <w:outlineLvl w:val="5"/>
    </w:pPr>
  </w:style>
  <w:style w:type="paragraph" w:customStyle="1" w:styleId="a9">
    <w:name w:val="五级条标题"/>
    <w:basedOn w:val="a8"/>
    <w:next w:val="affc"/>
    <w:pPr>
      <w:numPr>
        <w:ilvl w:val="5"/>
      </w:numPr>
      <w:outlineLvl w:val="6"/>
    </w:pPr>
  </w:style>
  <w:style w:type="paragraph" w:customStyle="1" w:styleId="aff1">
    <w:name w:val="注："/>
    <w:next w:val="affc"/>
    <w:qFormat/>
    <w:pPr>
      <w:widowControl w:val="0"/>
      <w:numPr>
        <w:numId w:val="6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">
    <w:name w:val="注×："/>
    <w:qFormat/>
    <w:pPr>
      <w:widowControl w:val="0"/>
      <w:numPr>
        <w:numId w:val="7"/>
      </w:numPr>
      <w:autoSpaceDE w:val="0"/>
      <w:autoSpaceDN w:val="0"/>
      <w:jc w:val="both"/>
    </w:pPr>
    <w:rPr>
      <w:rFonts w:ascii="宋体"/>
      <w:sz w:val="18"/>
      <w:szCs w:val="18"/>
    </w:rPr>
  </w:style>
  <w:style w:type="paragraph" w:customStyle="1" w:styleId="af0">
    <w:name w:val="字母编号列项（一级）"/>
    <w:pPr>
      <w:numPr>
        <w:numId w:val="5"/>
      </w:numPr>
      <w:jc w:val="both"/>
    </w:pPr>
    <w:rPr>
      <w:rFonts w:ascii="宋体"/>
      <w:sz w:val="21"/>
    </w:rPr>
  </w:style>
  <w:style w:type="paragraph" w:customStyle="1" w:styleId="ae">
    <w:name w:val="列项◆（三级）"/>
    <w:basedOn w:val="aff2"/>
    <w:qFormat/>
    <w:pPr>
      <w:numPr>
        <w:ilvl w:val="2"/>
        <w:numId w:val="3"/>
      </w:numPr>
    </w:pPr>
    <w:rPr>
      <w:rFonts w:ascii="宋体"/>
      <w:szCs w:val="21"/>
    </w:rPr>
  </w:style>
  <w:style w:type="paragraph" w:customStyle="1" w:styleId="af2">
    <w:name w:val="编号列项（三级）"/>
    <w:qFormat/>
    <w:pPr>
      <w:numPr>
        <w:ilvl w:val="2"/>
        <w:numId w:val="5"/>
      </w:numPr>
    </w:pPr>
    <w:rPr>
      <w:rFonts w:ascii="宋体"/>
      <w:sz w:val="21"/>
    </w:rPr>
  </w:style>
  <w:style w:type="paragraph" w:customStyle="1" w:styleId="af3">
    <w:name w:val="示例×："/>
    <w:basedOn w:val="a4"/>
    <w:qFormat/>
    <w:pPr>
      <w:numPr>
        <w:numId w:val="8"/>
      </w:numPr>
      <w:spacing w:beforeLines="0" w:before="0" w:afterLines="0" w:after="0"/>
      <w:outlineLvl w:val="9"/>
    </w:pPr>
    <w:rPr>
      <w:rFonts w:ascii="宋体" w:eastAsia="宋体"/>
      <w:sz w:val="18"/>
      <w:szCs w:val="18"/>
    </w:rPr>
  </w:style>
  <w:style w:type="paragraph" w:customStyle="1" w:styleId="afff7">
    <w:name w:val="二级无"/>
    <w:basedOn w:val="a6"/>
    <w:pPr>
      <w:spacing w:beforeLines="0" w:before="0" w:afterLines="0" w:after="0"/>
    </w:pPr>
    <w:rPr>
      <w:rFonts w:ascii="宋体" w:eastAsia="宋体"/>
    </w:rPr>
  </w:style>
  <w:style w:type="paragraph" w:customStyle="1" w:styleId="afff8">
    <w:name w:val="注：（正文）"/>
    <w:basedOn w:val="aff1"/>
    <w:next w:val="affc"/>
    <w:qFormat/>
  </w:style>
  <w:style w:type="paragraph" w:customStyle="1" w:styleId="a3">
    <w:name w:val="注×：（正文）"/>
    <w:pPr>
      <w:numPr>
        <w:numId w:val="9"/>
      </w:numPr>
      <w:jc w:val="both"/>
    </w:pPr>
    <w:rPr>
      <w:rFonts w:ascii="宋体"/>
      <w:sz w:val="18"/>
      <w:szCs w:val="18"/>
    </w:rPr>
  </w:style>
  <w:style w:type="paragraph" w:customStyle="1" w:styleId="afff9">
    <w:name w:val="标准标志"/>
    <w:next w:val="aff2"/>
    <w:qFormat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a">
    <w:name w:val="标准称谓"/>
    <w:next w:val="aff2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b">
    <w:name w:val="标准书脚_偶数页"/>
    <w:pPr>
      <w:spacing w:before="120"/>
      <w:ind w:left="221"/>
    </w:pPr>
    <w:rPr>
      <w:rFonts w:ascii="宋体"/>
      <w:sz w:val="18"/>
      <w:szCs w:val="18"/>
    </w:rPr>
  </w:style>
  <w:style w:type="paragraph" w:customStyle="1" w:styleId="afffc">
    <w:name w:val="标准书眉_偶数页"/>
    <w:basedOn w:val="afff4"/>
    <w:next w:val="aff2"/>
    <w:qFormat/>
    <w:pPr>
      <w:jc w:val="left"/>
    </w:pPr>
  </w:style>
  <w:style w:type="paragraph" w:customStyle="1" w:styleId="afffd">
    <w:name w:val="标准书眉一"/>
    <w:pPr>
      <w:jc w:val="both"/>
    </w:pPr>
  </w:style>
  <w:style w:type="paragraph" w:customStyle="1" w:styleId="afffe">
    <w:name w:val="参考文献"/>
    <w:basedOn w:val="aff2"/>
    <w:next w:val="affc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">
    <w:name w:val="参考文献、索引标题"/>
    <w:basedOn w:val="aff2"/>
    <w:next w:val="affc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affff0">
    <w:name w:val="发布"/>
    <w:basedOn w:val="aff3"/>
    <w:qFormat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f1">
    <w:name w:val="发布部门"/>
    <w:next w:val="aff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f2">
    <w:name w:val="发布日期"/>
    <w:qFormat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f3">
    <w:name w:val="封面标准代替信息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1">
    <w:name w:val="封面标准号1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f4">
    <w:name w:val="封面标准名称"/>
    <w:qFormat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5">
    <w:name w:val="封面标准英文名称"/>
    <w:basedOn w:val="affff4"/>
    <w:qFormat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f6">
    <w:name w:val="封面一致性程度标识"/>
    <w:basedOn w:val="affff5"/>
    <w:qFormat/>
    <w:pPr>
      <w:framePr w:wrap="around"/>
      <w:spacing w:before="440"/>
    </w:pPr>
    <w:rPr>
      <w:rFonts w:ascii="宋体" w:eastAsia="宋体"/>
    </w:rPr>
  </w:style>
  <w:style w:type="paragraph" w:customStyle="1" w:styleId="affff7">
    <w:name w:val="封面标准文稿类别"/>
    <w:basedOn w:val="affff6"/>
    <w:qFormat/>
    <w:pPr>
      <w:framePr w:wrap="around"/>
      <w:spacing w:after="160" w:line="240" w:lineRule="auto"/>
    </w:pPr>
    <w:rPr>
      <w:sz w:val="24"/>
    </w:rPr>
  </w:style>
  <w:style w:type="paragraph" w:customStyle="1" w:styleId="affff8">
    <w:name w:val="封面标准文稿编辑信息"/>
    <w:basedOn w:val="affff7"/>
    <w:qFormat/>
    <w:pPr>
      <w:framePr w:wrap="around"/>
      <w:spacing w:before="180" w:line="180" w:lineRule="exact"/>
    </w:pPr>
    <w:rPr>
      <w:sz w:val="21"/>
    </w:rPr>
  </w:style>
  <w:style w:type="paragraph" w:customStyle="1" w:styleId="affff9">
    <w:name w:val="封面正文"/>
    <w:qFormat/>
    <w:pPr>
      <w:jc w:val="both"/>
    </w:pPr>
  </w:style>
  <w:style w:type="paragraph" w:customStyle="1" w:styleId="af8">
    <w:name w:val="附录标识"/>
    <w:basedOn w:val="aff2"/>
    <w:next w:val="affc"/>
    <w:qFormat/>
    <w:pPr>
      <w:keepNext/>
      <w:widowControl/>
      <w:numPr>
        <w:numId w:val="10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a">
    <w:name w:val="附录标题"/>
    <w:basedOn w:val="affc"/>
    <w:next w:val="affc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2"/>
    <w:next w:val="affc"/>
    <w:qFormat/>
    <w:pPr>
      <w:numPr>
        <w:numId w:val="1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2"/>
    <w:next w:val="affc"/>
    <w:pPr>
      <w:numPr>
        <w:ilvl w:val="1"/>
        <w:numId w:val="11"/>
      </w:numPr>
      <w:tabs>
        <w:tab w:val="left" w:pos="180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b">
    <w:name w:val="附录二级条标题"/>
    <w:basedOn w:val="aff2"/>
    <w:next w:val="affc"/>
    <w:qFormat/>
    <w:pPr>
      <w:widowControl/>
      <w:numPr>
        <w:ilvl w:val="3"/>
        <w:numId w:val="10"/>
      </w:numPr>
      <w:tabs>
        <w:tab w:val="left" w:pos="360"/>
      </w:tabs>
      <w:wordWrap w:val="0"/>
      <w:overflowPunct w:val="0"/>
      <w:autoSpaceDE w:val="0"/>
      <w:autoSpaceDN w:val="0"/>
      <w:spacing w:beforeLines="50" w:before="50" w:afterLines="50" w:after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b">
    <w:name w:val="附录二级无"/>
    <w:basedOn w:val="afb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ffc">
    <w:name w:val="附录公式"/>
    <w:basedOn w:val="affc"/>
    <w:next w:val="affc"/>
    <w:link w:val="Char0"/>
    <w:qFormat/>
  </w:style>
  <w:style w:type="character" w:customStyle="1" w:styleId="Char0">
    <w:name w:val="附录公式 Char"/>
    <w:basedOn w:val="Char"/>
    <w:link w:val="affffc"/>
    <w:qFormat/>
    <w:rPr>
      <w:rFonts w:ascii="宋体"/>
      <w:sz w:val="21"/>
      <w:lang w:val="en-US" w:eastAsia="zh-CN" w:bidi="ar-SA"/>
    </w:rPr>
  </w:style>
  <w:style w:type="paragraph" w:customStyle="1" w:styleId="affffd">
    <w:name w:val="附录公式编号制表符"/>
    <w:basedOn w:val="aff2"/>
    <w:next w:val="affc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c">
    <w:name w:val="附录三级条标题"/>
    <w:basedOn w:val="afb"/>
    <w:next w:val="affc"/>
    <w:pPr>
      <w:numPr>
        <w:ilvl w:val="4"/>
      </w:numPr>
      <w:outlineLvl w:val="4"/>
    </w:pPr>
  </w:style>
  <w:style w:type="paragraph" w:customStyle="1" w:styleId="affffe">
    <w:name w:val="附录三级无"/>
    <w:basedOn w:val="afc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0">
    <w:name w:val="附录数字编号列项（二级）"/>
    <w:qFormat/>
    <w:pPr>
      <w:numPr>
        <w:ilvl w:val="1"/>
        <w:numId w:val="12"/>
      </w:numPr>
    </w:pPr>
    <w:rPr>
      <w:rFonts w:ascii="宋体"/>
      <w:sz w:val="21"/>
    </w:rPr>
  </w:style>
  <w:style w:type="paragraph" w:customStyle="1" w:styleId="afd">
    <w:name w:val="附录四级条标题"/>
    <w:basedOn w:val="afc"/>
    <w:next w:val="affc"/>
    <w:pPr>
      <w:numPr>
        <w:ilvl w:val="5"/>
      </w:numPr>
      <w:outlineLvl w:val="5"/>
    </w:pPr>
  </w:style>
  <w:style w:type="paragraph" w:customStyle="1" w:styleId="afffff">
    <w:name w:val="附录四级无"/>
    <w:basedOn w:val="afd"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a">
    <w:name w:val="附录图标号"/>
    <w:basedOn w:val="aff2"/>
    <w:pPr>
      <w:keepNext/>
      <w:pageBreakBefore/>
      <w:widowControl/>
      <w:numPr>
        <w:numId w:val="13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b">
    <w:name w:val="附录图标题"/>
    <w:basedOn w:val="aff2"/>
    <w:next w:val="affc"/>
    <w:pPr>
      <w:numPr>
        <w:ilvl w:val="1"/>
        <w:numId w:val="13"/>
      </w:numPr>
      <w:tabs>
        <w:tab w:val="left" w:pos="363"/>
      </w:tabs>
      <w:spacing w:beforeLines="50" w:before="50" w:afterLines="50" w:after="50"/>
      <w:ind w:left="0" w:firstLine="0"/>
      <w:jc w:val="center"/>
    </w:pPr>
    <w:rPr>
      <w:rFonts w:ascii="黑体" w:eastAsia="黑体"/>
      <w:szCs w:val="21"/>
    </w:rPr>
  </w:style>
  <w:style w:type="paragraph" w:customStyle="1" w:styleId="afe">
    <w:name w:val="附录五级条标题"/>
    <w:basedOn w:val="afd"/>
    <w:next w:val="affc"/>
    <w:qFormat/>
    <w:pPr>
      <w:numPr>
        <w:ilvl w:val="6"/>
      </w:numPr>
      <w:outlineLvl w:val="6"/>
    </w:pPr>
  </w:style>
  <w:style w:type="paragraph" w:customStyle="1" w:styleId="afffff0">
    <w:name w:val="附录五级无"/>
    <w:basedOn w:val="afe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9">
    <w:name w:val="附录章标题"/>
    <w:next w:val="affc"/>
    <w:pPr>
      <w:numPr>
        <w:ilvl w:val="1"/>
        <w:numId w:val="10"/>
      </w:numPr>
      <w:tabs>
        <w:tab w:val="left" w:pos="360"/>
      </w:tabs>
      <w:wordWrap w:val="0"/>
      <w:overflowPunct w:val="0"/>
      <w:autoSpaceDE w:val="0"/>
      <w:spacing w:beforeLines="100" w:before="100" w:afterLines="100" w:after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a">
    <w:name w:val="附录一级条标题"/>
    <w:basedOn w:val="af9"/>
    <w:next w:val="affc"/>
    <w:qFormat/>
    <w:pPr>
      <w:numPr>
        <w:ilvl w:val="2"/>
      </w:numPr>
      <w:autoSpaceDN w:val="0"/>
      <w:spacing w:beforeLines="50" w:before="50" w:afterLines="50" w:after="50"/>
      <w:outlineLvl w:val="2"/>
    </w:pPr>
  </w:style>
  <w:style w:type="paragraph" w:customStyle="1" w:styleId="afffff1">
    <w:name w:val="附录一级无"/>
    <w:basedOn w:val="afa"/>
    <w:qFormat/>
    <w:pPr>
      <w:tabs>
        <w:tab w:val="clear" w:pos="360"/>
      </w:tabs>
      <w:spacing w:beforeLines="0" w:before="0" w:afterLines="0" w:after="0"/>
    </w:pPr>
    <w:rPr>
      <w:rFonts w:ascii="宋体" w:eastAsia="宋体"/>
      <w:szCs w:val="21"/>
    </w:rPr>
  </w:style>
  <w:style w:type="paragraph" w:customStyle="1" w:styleId="aff">
    <w:name w:val="附录字母编号列项（一级）"/>
    <w:qFormat/>
    <w:pPr>
      <w:numPr>
        <w:numId w:val="12"/>
      </w:numPr>
    </w:pPr>
    <w:rPr>
      <w:rFonts w:ascii="宋体"/>
      <w:sz w:val="21"/>
    </w:rPr>
  </w:style>
  <w:style w:type="paragraph" w:customStyle="1" w:styleId="afffff2">
    <w:name w:val="列项说明"/>
    <w:basedOn w:val="aff2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3">
    <w:name w:val="列项说明数字编号"/>
    <w:qFormat/>
    <w:pPr>
      <w:ind w:leftChars="400" w:left="600" w:hangingChars="200" w:hanging="200"/>
    </w:pPr>
    <w:rPr>
      <w:rFonts w:ascii="宋体"/>
      <w:sz w:val="21"/>
    </w:rPr>
  </w:style>
  <w:style w:type="paragraph" w:customStyle="1" w:styleId="afffff4">
    <w:name w:val="目次、索引正文"/>
    <w:qFormat/>
    <w:pPr>
      <w:spacing w:line="320" w:lineRule="exact"/>
      <w:jc w:val="both"/>
    </w:pPr>
    <w:rPr>
      <w:rFonts w:ascii="宋体"/>
      <w:sz w:val="21"/>
    </w:rPr>
  </w:style>
  <w:style w:type="paragraph" w:customStyle="1" w:styleId="afffff5">
    <w:name w:val="其他标准标志"/>
    <w:basedOn w:val="afff9"/>
    <w:pPr>
      <w:framePr w:w="6101" w:wrap="around" w:vAnchor="page" w:hAnchor="page" w:x="4673" w:y="942"/>
    </w:pPr>
    <w:rPr>
      <w:w w:val="130"/>
    </w:rPr>
  </w:style>
  <w:style w:type="paragraph" w:customStyle="1" w:styleId="afffff6">
    <w:name w:val="其他标准称谓"/>
    <w:next w:val="aff2"/>
    <w:qFormat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7">
    <w:name w:val="其他发布部门"/>
    <w:basedOn w:val="affff1"/>
    <w:qFormat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8">
    <w:name w:val="前言、引言标题"/>
    <w:next w:val="affc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9">
    <w:name w:val="三级无"/>
    <w:basedOn w:val="a7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a">
    <w:name w:val="实施日期"/>
    <w:basedOn w:val="affff2"/>
    <w:qFormat/>
    <w:pPr>
      <w:framePr w:wrap="around" w:vAnchor="page"/>
      <w:jc w:val="right"/>
    </w:pPr>
  </w:style>
  <w:style w:type="paragraph" w:customStyle="1" w:styleId="afffffb">
    <w:name w:val="示例后文字"/>
    <w:basedOn w:val="affc"/>
    <w:next w:val="affc"/>
    <w:qFormat/>
    <w:pPr>
      <w:ind w:firstLine="360"/>
    </w:pPr>
    <w:rPr>
      <w:sz w:val="18"/>
    </w:rPr>
  </w:style>
  <w:style w:type="paragraph" w:customStyle="1" w:styleId="a0">
    <w:name w:val="首示例"/>
    <w:next w:val="affc"/>
    <w:link w:val="Char1"/>
    <w:qFormat/>
    <w:pPr>
      <w:numPr>
        <w:numId w:val="14"/>
      </w:numPr>
      <w:tabs>
        <w:tab w:val="left" w:pos="360"/>
      </w:tabs>
      <w:ind w:firstLine="0"/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f3"/>
    <w:link w:val="a0"/>
    <w:qFormat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c">
    <w:name w:val="四级无"/>
    <w:basedOn w:val="a8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d">
    <w:name w:val="条文脚注"/>
    <w:basedOn w:val="af"/>
    <w:pPr>
      <w:numPr>
        <w:numId w:val="0"/>
      </w:numPr>
      <w:tabs>
        <w:tab w:val="clear" w:pos="0"/>
      </w:tabs>
      <w:jc w:val="both"/>
    </w:pPr>
  </w:style>
  <w:style w:type="paragraph" w:customStyle="1" w:styleId="afffffe">
    <w:name w:val="图标脚注说明"/>
    <w:basedOn w:val="affc"/>
    <w:pPr>
      <w:ind w:left="840" w:firstLineChars="0" w:hanging="420"/>
    </w:pPr>
    <w:rPr>
      <w:sz w:val="18"/>
      <w:szCs w:val="18"/>
    </w:rPr>
  </w:style>
  <w:style w:type="paragraph" w:customStyle="1" w:styleId="a2">
    <w:name w:val="图表脚注说明"/>
    <w:basedOn w:val="aff2"/>
    <w:qFormat/>
    <w:pPr>
      <w:numPr>
        <w:numId w:val="15"/>
      </w:numPr>
    </w:pPr>
    <w:rPr>
      <w:rFonts w:ascii="宋体"/>
      <w:sz w:val="18"/>
      <w:szCs w:val="18"/>
    </w:rPr>
  </w:style>
  <w:style w:type="paragraph" w:customStyle="1" w:styleId="affffff">
    <w:name w:val="图的脚注"/>
    <w:next w:val="affc"/>
    <w:qFormat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paragraph" w:customStyle="1" w:styleId="affffff0">
    <w:name w:val="文献分类号"/>
    <w:qFormat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1">
    <w:name w:val="五级无"/>
    <w:basedOn w:val="a9"/>
    <w:qFormat/>
    <w:pPr>
      <w:spacing w:beforeLines="0" w:before="0" w:afterLines="0" w:after="0"/>
    </w:pPr>
    <w:rPr>
      <w:rFonts w:ascii="宋体" w:eastAsia="宋体"/>
    </w:rPr>
  </w:style>
  <w:style w:type="paragraph" w:customStyle="1" w:styleId="affffff2">
    <w:name w:val="一级无"/>
    <w:basedOn w:val="a5"/>
    <w:qFormat/>
    <w:pPr>
      <w:spacing w:beforeLines="0" w:before="0" w:afterLines="0" w:after="0"/>
    </w:pPr>
    <w:rPr>
      <w:rFonts w:ascii="宋体" w:eastAsia="宋体"/>
    </w:rPr>
  </w:style>
  <w:style w:type="paragraph" w:customStyle="1" w:styleId="af7">
    <w:name w:val="正文表标题"/>
    <w:next w:val="affc"/>
    <w:qFormat/>
    <w:pPr>
      <w:numPr>
        <w:numId w:val="16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3">
    <w:name w:val="正文公式编号制表符"/>
    <w:basedOn w:val="affc"/>
    <w:next w:val="affc"/>
    <w:qFormat/>
    <w:pPr>
      <w:ind w:firstLineChars="0" w:firstLine="0"/>
    </w:pPr>
  </w:style>
  <w:style w:type="paragraph" w:customStyle="1" w:styleId="af4">
    <w:name w:val="正文图标题"/>
    <w:next w:val="affc"/>
    <w:qFormat/>
    <w:pPr>
      <w:numPr>
        <w:numId w:val="17"/>
      </w:numPr>
      <w:tabs>
        <w:tab w:val="left" w:pos="360"/>
      </w:tabs>
      <w:spacing w:beforeLines="50" w:before="156" w:afterLines="50" w:after="156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f2"/>
    <w:qFormat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f2"/>
    <w:qFormat/>
    <w:pPr>
      <w:framePr w:wrap="around" w:vAnchor="page" w:x="1419"/>
    </w:pPr>
  </w:style>
  <w:style w:type="paragraph" w:customStyle="1" w:styleId="affffff6">
    <w:name w:val="其他实施日期"/>
    <w:basedOn w:val="afffffa"/>
    <w:qFormat/>
    <w:pPr>
      <w:framePr w:wrap="around"/>
    </w:pPr>
  </w:style>
  <w:style w:type="paragraph" w:customStyle="1" w:styleId="21">
    <w:name w:val="封面标准名称2"/>
    <w:basedOn w:val="affff4"/>
    <w:qFormat/>
    <w:pPr>
      <w:framePr w:wrap="around" w:y="4469"/>
      <w:spacing w:beforeLines="630" w:before="630"/>
    </w:pPr>
  </w:style>
  <w:style w:type="paragraph" w:customStyle="1" w:styleId="22">
    <w:name w:val="封面标准英文名称2"/>
    <w:basedOn w:val="affff5"/>
    <w:qFormat/>
    <w:pPr>
      <w:framePr w:wrap="around" w:y="4469"/>
    </w:pPr>
  </w:style>
  <w:style w:type="paragraph" w:customStyle="1" w:styleId="23">
    <w:name w:val="封面一致性程度标识2"/>
    <w:basedOn w:val="affff6"/>
    <w:qFormat/>
    <w:pPr>
      <w:framePr w:wrap="around" w:y="4469"/>
    </w:pPr>
  </w:style>
  <w:style w:type="paragraph" w:customStyle="1" w:styleId="24">
    <w:name w:val="封面标准文稿类别2"/>
    <w:basedOn w:val="affff7"/>
    <w:qFormat/>
    <w:pPr>
      <w:framePr w:wrap="around" w:y="4469"/>
    </w:pPr>
  </w:style>
  <w:style w:type="paragraph" w:customStyle="1" w:styleId="25">
    <w:name w:val="封面标准文稿编辑信息2"/>
    <w:basedOn w:val="affff8"/>
    <w:qFormat/>
    <w:pPr>
      <w:framePr w:wrap="around" w:y="4469"/>
    </w:pPr>
  </w:style>
  <w:style w:type="paragraph" w:customStyle="1" w:styleId="12">
    <w:name w:val="正文1"/>
    <w:qFormat/>
    <w:pPr>
      <w:jc w:val="both"/>
    </w:pPr>
    <w:rPr>
      <w:kern w:val="2"/>
      <w:sz w:val="21"/>
      <w:szCs w:val="21"/>
    </w:rPr>
  </w:style>
  <w:style w:type="paragraph" w:styleId="affffff7">
    <w:name w:val="List Paragraph"/>
    <w:basedOn w:val="aff2"/>
    <w:qFormat/>
    <w:pPr>
      <w:ind w:firstLineChars="200" w:firstLine="42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y\Desktop\&#20747;&#24030;&#40481;&#22320;&#26041;&#26631;&#20934;&#21046;&#20462;&#35746;&#24449;&#27714;&#24847;&#35265;&#31295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儋州鸡地方标准制修订征求意见稿</Template>
  <TotalTime>7</TotalTime>
  <Pages>6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黑牛</dc:creator>
  <cp:lastModifiedBy>品资所科技处</cp:lastModifiedBy>
  <cp:revision>342</cp:revision>
  <dcterms:created xsi:type="dcterms:W3CDTF">2024-07-25T08:57:00Z</dcterms:created>
  <dcterms:modified xsi:type="dcterms:W3CDTF">2024-07-26T07:27:00Z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A9BD139415484B589A627399ECCD1E17_13</vt:lpwstr>
  </property>
</Properties>
</file>