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3"/>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155417" w14:paraId="448C74DF" w14:textId="77777777">
        <w:tc>
          <w:tcPr>
            <w:tcW w:w="509" w:type="dxa"/>
          </w:tcPr>
          <w:p w14:paraId="34236A4F" w14:textId="77777777" w:rsidR="00155417" w:rsidRDefault="00BE063C">
            <w:pPr>
              <w:pStyle w:val="afffe"/>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p>
        </w:tc>
        <w:tc>
          <w:tcPr>
            <w:tcW w:w="8855" w:type="dxa"/>
          </w:tcPr>
          <w:p w14:paraId="4DB21996" w14:textId="77777777" w:rsidR="00155417" w:rsidRDefault="00620D00">
            <w:pPr>
              <w:pStyle w:val="afffe"/>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sidR="00BE063C">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BE063C">
              <w:rPr>
                <w:rFonts w:ascii="黑体" w:eastAsia="黑体" w:hAnsi="黑体"/>
                <w:sz w:val="21"/>
                <w:szCs w:val="21"/>
              </w:rPr>
              <w:t>     </w:t>
            </w:r>
            <w:r>
              <w:rPr>
                <w:rFonts w:ascii="黑体" w:eastAsia="黑体" w:hAnsi="黑体"/>
                <w:sz w:val="21"/>
                <w:szCs w:val="21"/>
              </w:rPr>
              <w:fldChar w:fldCharType="end"/>
            </w:r>
            <w:bookmarkEnd w:id="0"/>
          </w:p>
        </w:tc>
      </w:tr>
      <w:tr w:rsidR="00155417" w14:paraId="282CF17D" w14:textId="77777777">
        <w:tc>
          <w:tcPr>
            <w:tcW w:w="509" w:type="dxa"/>
          </w:tcPr>
          <w:p w14:paraId="5B6C5FA2" w14:textId="77777777" w:rsidR="00155417" w:rsidRDefault="00BE063C">
            <w:pPr>
              <w:pStyle w:val="afffe"/>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CCS</w:t>
            </w:r>
          </w:p>
        </w:tc>
        <w:tc>
          <w:tcPr>
            <w:tcW w:w="8855" w:type="dxa"/>
          </w:tcPr>
          <w:p w14:paraId="679DB4C6" w14:textId="77777777" w:rsidR="00155417" w:rsidRDefault="00620D00">
            <w:pPr>
              <w:pStyle w:val="afffe"/>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00BE063C">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BE063C">
              <w:rPr>
                <w:rFonts w:ascii="黑体" w:eastAsia="黑体" w:hAnsi="黑体"/>
                <w:sz w:val="21"/>
                <w:szCs w:val="21"/>
              </w:rPr>
              <w:t>点击此处添加CCS号</w:t>
            </w:r>
            <w:r>
              <w:rPr>
                <w:rFonts w:ascii="黑体" w:eastAsia="黑体" w:hAnsi="黑体"/>
                <w:sz w:val="21"/>
                <w:szCs w:val="21"/>
              </w:rPr>
              <w:fldChar w:fldCharType="end"/>
            </w:r>
            <w:bookmarkEnd w:id="1"/>
          </w:p>
        </w:tc>
      </w:tr>
    </w:tbl>
    <w:tbl>
      <w:tblPr>
        <w:tblStyle w:val="affff3"/>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55417" w14:paraId="2AFE244A" w14:textId="77777777">
        <w:tc>
          <w:tcPr>
            <w:tcW w:w="6407" w:type="dxa"/>
          </w:tcPr>
          <w:p w14:paraId="5F390EEB" w14:textId="77777777" w:rsidR="00155417" w:rsidRDefault="00BE063C">
            <w:pPr>
              <w:pStyle w:val="affffb"/>
              <w:framePr w:w="0" w:hRule="auto" w:wrap="auto" w:hAnchor="text" w:xAlign="left" w:yAlign="inline" w:anchorLock="0"/>
              <w:rPr>
                <w:rFonts w:ascii="宋体" w:hAnsi="宋体"/>
                <w:sz w:val="28"/>
                <w:szCs w:val="28"/>
              </w:rPr>
            </w:pPr>
            <w:bookmarkStart w:id="2" w:name="_Hlk26473981"/>
            <w:r>
              <w:rPr>
                <w:noProof/>
              </w:rPr>
              <w:drawing>
                <wp:inline distT="0" distB="0" distL="0" distR="0" wp14:anchorId="19CBDAD0" wp14:editId="183C8708">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00620D00">
              <w:fldChar w:fldCharType="begin">
                <w:ffData>
                  <w:name w:val="c1"/>
                  <w:enabled/>
                  <w:calcOnExit w:val="0"/>
                  <w:textInput>
                    <w:maxLength w:val="8"/>
                  </w:textInput>
                </w:ffData>
              </w:fldChar>
            </w:r>
            <w:bookmarkStart w:id="3" w:name="c1"/>
            <w:r>
              <w:instrText xml:space="preserve"> FORMTEXT </w:instrText>
            </w:r>
            <w:r w:rsidR="00620D00">
              <w:fldChar w:fldCharType="separate"/>
            </w:r>
            <w:r>
              <w:rPr>
                <w:rFonts w:hint="eastAsia"/>
              </w:rPr>
              <w:t>46</w:t>
            </w:r>
            <w:r w:rsidR="00620D00">
              <w:fldChar w:fldCharType="end"/>
            </w:r>
            <w:bookmarkEnd w:id="3"/>
          </w:p>
        </w:tc>
      </w:tr>
    </w:tbl>
    <w:p w14:paraId="72C2F954" w14:textId="77777777" w:rsidR="00155417" w:rsidRDefault="00620D00">
      <w:pPr>
        <w:pStyle w:val="affffc"/>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sidR="00BE063C">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sidR="00BE063C">
        <w:rPr>
          <w:rFonts w:ascii="黑体" w:eastAsia="黑体" w:hint="eastAsia"/>
          <w:b w:val="0"/>
          <w:w w:val="100"/>
          <w:sz w:val="48"/>
        </w:rPr>
        <w:t>海南省</w:t>
      </w:r>
      <w:r>
        <w:rPr>
          <w:rFonts w:ascii="黑体" w:eastAsia="黑体"/>
          <w:b w:val="0"/>
          <w:w w:val="100"/>
          <w:sz w:val="48"/>
        </w:rPr>
        <w:fldChar w:fldCharType="end"/>
      </w:r>
      <w:bookmarkEnd w:id="4"/>
      <w:r w:rsidR="00BE063C">
        <w:rPr>
          <w:rFonts w:ascii="黑体" w:eastAsia="黑体" w:hAnsi="黑体" w:hint="eastAsia"/>
          <w:b w:val="0"/>
          <w:bCs w:val="0"/>
          <w:w w:val="100"/>
          <w:sz w:val="48"/>
          <w:szCs w:val="48"/>
        </w:rPr>
        <w:t>地方标准</w:t>
      </w:r>
    </w:p>
    <w:bookmarkEnd w:id="2"/>
    <w:p w14:paraId="3CE41289" w14:textId="77777777" w:rsidR="00155417" w:rsidRDefault="00BE063C">
      <w:pPr>
        <w:pStyle w:val="afffffffffe"/>
        <w:framePr w:wrap="auto"/>
        <w:rPr>
          <w:lang w:val="fr-FR"/>
        </w:rPr>
      </w:pPr>
      <w:r>
        <w:rPr>
          <w:lang w:val="fr-FR"/>
        </w:rPr>
        <w:t>DB</w:t>
      </w:r>
      <w:r w:rsidR="00620D00">
        <w:fldChar w:fldCharType="begin">
          <w:ffData>
            <w:name w:val="文字1"/>
            <w:enabled/>
            <w:calcOnExit w:val="0"/>
            <w:textInput>
              <w:default w:val="XX/T"/>
            </w:textInput>
          </w:ffData>
        </w:fldChar>
      </w:r>
      <w:bookmarkStart w:id="5" w:name="文字1"/>
      <w:r>
        <w:rPr>
          <w:lang w:val="fr-FR"/>
        </w:rPr>
        <w:instrText xml:space="preserve"> FORMTEXT </w:instrText>
      </w:r>
      <w:r w:rsidR="00620D00">
        <w:fldChar w:fldCharType="separate"/>
      </w:r>
      <w:r>
        <w:rPr>
          <w:lang w:val="fr-FR"/>
        </w:rPr>
        <w:t>XX/T</w:t>
      </w:r>
      <w:r w:rsidR="00620D00">
        <w:fldChar w:fldCharType="end"/>
      </w:r>
      <w:bookmarkEnd w:id="5"/>
      <w:r w:rsidR="00620D00">
        <w:fldChar w:fldCharType="begin">
          <w:ffData>
            <w:name w:val="NSTD_CODE_F"/>
            <w:enabled/>
            <w:calcOnExit w:val="0"/>
            <w:textInput>
              <w:default w:val="XXXX"/>
            </w:textInput>
          </w:ffData>
        </w:fldChar>
      </w:r>
      <w:bookmarkStart w:id="6" w:name="NSTD_CODE_F"/>
      <w:r>
        <w:rPr>
          <w:lang w:val="fr-FR"/>
        </w:rPr>
        <w:instrText xml:space="preserve"> FORMTEXT </w:instrText>
      </w:r>
      <w:r w:rsidR="00620D00">
        <w:fldChar w:fldCharType="separate"/>
      </w:r>
      <w:r>
        <w:rPr>
          <w:lang w:val="fr-FR"/>
        </w:rPr>
        <w:t>XXXX</w:t>
      </w:r>
      <w:r w:rsidR="00620D00">
        <w:fldChar w:fldCharType="end"/>
      </w:r>
      <w:bookmarkEnd w:id="6"/>
      <w:r>
        <w:rPr>
          <w:rFonts w:hAnsi="黑体"/>
          <w:lang w:val="fr-FR"/>
        </w:rPr>
        <w:t>—</w:t>
      </w:r>
      <w:r w:rsidR="00620D00">
        <w:fldChar w:fldCharType="begin">
          <w:ffData>
            <w:name w:val="NSTD_CODE_B"/>
            <w:enabled/>
            <w:calcOnExit w:val="0"/>
            <w:textInput>
              <w:default w:val="XXXX"/>
            </w:textInput>
          </w:ffData>
        </w:fldChar>
      </w:r>
      <w:bookmarkStart w:id="7" w:name="NSTD_CODE_B"/>
      <w:r>
        <w:rPr>
          <w:lang w:val="fr-FR"/>
        </w:rPr>
        <w:instrText xml:space="preserve"> FORMTEXT </w:instrText>
      </w:r>
      <w:r w:rsidR="00620D00">
        <w:fldChar w:fldCharType="separate"/>
      </w:r>
      <w:r>
        <w:rPr>
          <w:lang w:val="fr-FR"/>
        </w:rPr>
        <w:t>XXXX</w:t>
      </w:r>
      <w:r w:rsidR="00620D00">
        <w:fldChar w:fldCharType="end"/>
      </w:r>
      <w:bookmarkEnd w:id="7"/>
    </w:p>
    <w:p w14:paraId="14A7F7E6" w14:textId="77777777" w:rsidR="00155417" w:rsidRDefault="00620D00">
      <w:pPr>
        <w:pStyle w:val="affffffffff"/>
        <w:framePr w:wrap="auto"/>
        <w:rPr>
          <w:rFonts w:hAnsi="黑体"/>
        </w:rPr>
      </w:pPr>
      <w:r>
        <w:rPr>
          <w:rFonts w:hAnsi="黑体"/>
        </w:rPr>
        <w:fldChar w:fldCharType="begin">
          <w:ffData>
            <w:name w:val="OSTD_CODE"/>
            <w:enabled/>
            <w:calcOnExit w:val="0"/>
            <w:textInput/>
          </w:ffData>
        </w:fldChar>
      </w:r>
      <w:bookmarkStart w:id="8" w:name="OSTD_CODE"/>
      <w:r w:rsidR="00BE063C">
        <w:rPr>
          <w:rFonts w:hAnsi="黑体"/>
        </w:rPr>
        <w:instrText xml:space="preserve"> FORMTEXT </w:instrText>
      </w:r>
      <w:r>
        <w:rPr>
          <w:rFonts w:hAnsi="黑体"/>
        </w:rPr>
      </w:r>
      <w:r>
        <w:rPr>
          <w:rFonts w:hAnsi="黑体"/>
        </w:rPr>
        <w:fldChar w:fldCharType="separate"/>
      </w:r>
      <w:r w:rsidR="00BE063C">
        <w:rPr>
          <w:rFonts w:hAnsi="黑体"/>
        </w:rPr>
        <w:t>     </w:t>
      </w:r>
      <w:r>
        <w:rPr>
          <w:rFonts w:hAnsi="黑体"/>
        </w:rPr>
        <w:fldChar w:fldCharType="end"/>
      </w:r>
      <w:bookmarkEnd w:id="8"/>
    </w:p>
    <w:p w14:paraId="0ADDFC23" w14:textId="087F9FCD" w:rsidR="00155417" w:rsidRDefault="00184F4D">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4294967295" distB="4294967295" distL="114300" distR="114300" simplePos="0" relativeHeight="251659264" behindDoc="0" locked="0" layoutInCell="1" allowOverlap="0" wp14:anchorId="66D2FEE0" wp14:editId="2B5C218B">
                <wp:simplePos x="0" y="0"/>
                <wp:positionH relativeFrom="page">
                  <wp:posOffset>900430</wp:posOffset>
                </wp:positionH>
                <wp:positionV relativeFrom="page">
                  <wp:posOffset>2700654</wp:posOffset>
                </wp:positionV>
                <wp:extent cx="6120130" cy="0"/>
                <wp:effectExtent l="0" t="0" r="0" b="0"/>
                <wp:wrapNone/>
                <wp:docPr id="1355537691"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F45DE92" id="直接连接符 2"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" o:allowoverlap="f">
                <w10:wrap anchorx="page" anchory="page"/>
              </v:line>
            </w:pict>
          </mc:Fallback>
        </mc:AlternateContent>
      </w:r>
    </w:p>
    <w:p w14:paraId="011E8C6E" w14:textId="77777777" w:rsidR="00155417" w:rsidRDefault="00155417">
      <w:pPr>
        <w:pStyle w:val="affffc"/>
        <w:framePr w:w="9639" w:h="6976" w:hRule="exact" w:hSpace="0" w:vSpace="0" w:wrap="around" w:hAnchor="page" w:y="6408"/>
        <w:jc w:val="center"/>
        <w:rPr>
          <w:rFonts w:ascii="黑体" w:eastAsia="黑体" w:hAnsi="黑体"/>
          <w:b w:val="0"/>
          <w:bCs w:val="0"/>
          <w:w w:val="100"/>
        </w:rPr>
      </w:pPr>
    </w:p>
    <w:p w14:paraId="0BFE16E7" w14:textId="77777777" w:rsidR="00155417" w:rsidRDefault="00620D00">
      <w:pPr>
        <w:pStyle w:val="affffffffff0"/>
        <w:framePr w:h="6974" w:hRule="exact" w:wrap="around" w:x="1419" w:anchorLock="1"/>
      </w:pPr>
      <w:r>
        <w:fldChar w:fldCharType="begin">
          <w:ffData>
            <w:name w:val="CSTD_NAME"/>
            <w:enabled/>
            <w:calcOnExit w:val="0"/>
            <w:textInput>
              <w:default w:val="点击此处添加标准名称"/>
            </w:textInput>
          </w:ffData>
        </w:fldChar>
      </w:r>
      <w:bookmarkStart w:id="9" w:name="CSTD_NAME"/>
      <w:r w:rsidR="00BE063C">
        <w:instrText xml:space="preserve"> FORMTEXT </w:instrText>
      </w:r>
      <w:r>
        <w:fldChar w:fldCharType="separate"/>
      </w:r>
      <w:r w:rsidR="00BE063C">
        <w:t>腰果种苗繁育技术规程</w:t>
      </w:r>
      <w:r>
        <w:fldChar w:fldCharType="end"/>
      </w:r>
      <w:bookmarkEnd w:id="9"/>
    </w:p>
    <w:p w14:paraId="2DC16593" w14:textId="77777777" w:rsidR="00155417" w:rsidRDefault="00155417">
      <w:pPr>
        <w:framePr w:w="9639" w:h="6974" w:hRule="exact" w:wrap="around" w:vAnchor="page" w:hAnchor="page" w:x="1419" w:y="6408" w:anchorLock="1"/>
        <w:ind w:left="-1418"/>
      </w:pPr>
    </w:p>
    <w:p w14:paraId="6F628C95" w14:textId="77777777" w:rsidR="00155417" w:rsidRDefault="00620D00">
      <w:pPr>
        <w:pStyle w:val="afffffff4"/>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sidR="00BE063C">
        <w:rPr>
          <w:rFonts w:eastAsia="黑体"/>
          <w:szCs w:val="28"/>
        </w:rPr>
        <w:instrText xml:space="preserve"> FORMTEXT </w:instrText>
      </w:r>
      <w:r>
        <w:rPr>
          <w:rFonts w:eastAsia="黑体"/>
          <w:szCs w:val="28"/>
        </w:rPr>
      </w:r>
      <w:r>
        <w:rPr>
          <w:rFonts w:eastAsia="黑体"/>
          <w:szCs w:val="28"/>
        </w:rPr>
        <w:fldChar w:fldCharType="separate"/>
      </w:r>
      <w:r w:rsidR="00BE063C">
        <w:rPr>
          <w:rFonts w:eastAsia="黑体"/>
          <w:szCs w:val="28"/>
        </w:rPr>
        <w:t>Technical code of practice for cashew seedling reproduction     </w:t>
      </w:r>
      <w:r>
        <w:rPr>
          <w:rFonts w:eastAsia="黑体"/>
          <w:szCs w:val="28"/>
        </w:rPr>
        <w:fldChar w:fldCharType="end"/>
      </w:r>
      <w:bookmarkEnd w:id="10"/>
    </w:p>
    <w:p w14:paraId="32B81FF6" w14:textId="77777777" w:rsidR="00155417" w:rsidRDefault="00155417">
      <w:pPr>
        <w:framePr w:w="9639" w:h="6974" w:hRule="exact" w:wrap="around" w:vAnchor="page" w:hAnchor="page" w:x="1419" w:y="6408" w:anchorLock="1"/>
        <w:spacing w:line="760" w:lineRule="exact"/>
        <w:ind w:left="-1418"/>
      </w:pPr>
    </w:p>
    <w:p w14:paraId="5CAEEAEB" w14:textId="77777777" w:rsidR="00155417" w:rsidRDefault="00155417">
      <w:pPr>
        <w:pStyle w:val="afffffff4"/>
        <w:framePr w:w="9639" w:h="6974" w:hRule="exact" w:wrap="around" w:vAnchor="page" w:hAnchor="page" w:x="1419" w:y="6408" w:anchorLock="1"/>
        <w:textAlignment w:val="bottom"/>
        <w:rPr>
          <w:rFonts w:eastAsia="黑体"/>
          <w:szCs w:val="28"/>
        </w:rPr>
      </w:pPr>
    </w:p>
    <w:p w14:paraId="3D772F4F" w14:textId="77777777" w:rsidR="00155417" w:rsidRDefault="00620D00">
      <w:pPr>
        <w:pStyle w:val="afffffff4"/>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sidR="00BE063C">
        <w:rPr>
          <w:sz w:val="24"/>
          <w:szCs w:val="28"/>
        </w:rPr>
        <w:instrText xml:space="preserve"> FORMDROPDOWN </w:instrText>
      </w:r>
      <w:r w:rsidR="00143ADD">
        <w:rPr>
          <w:sz w:val="24"/>
          <w:szCs w:val="28"/>
        </w:rPr>
      </w:r>
      <w:r w:rsidR="00143ADD">
        <w:rPr>
          <w:sz w:val="24"/>
          <w:szCs w:val="28"/>
        </w:rPr>
        <w:fldChar w:fldCharType="separate"/>
      </w:r>
      <w:r>
        <w:rPr>
          <w:sz w:val="24"/>
          <w:szCs w:val="28"/>
        </w:rPr>
        <w:fldChar w:fldCharType="end"/>
      </w:r>
      <w:bookmarkEnd w:id="11"/>
    </w:p>
    <w:p w14:paraId="205EBFCB" w14:textId="77777777" w:rsidR="00155417" w:rsidRDefault="00620D00">
      <w:pPr>
        <w:pStyle w:val="afffffff4"/>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sidR="00BE063C">
        <w:rPr>
          <w:sz w:val="21"/>
          <w:szCs w:val="28"/>
        </w:rPr>
        <w:instrText xml:space="preserve"> FORMTEXT </w:instrText>
      </w:r>
      <w:r>
        <w:rPr>
          <w:sz w:val="21"/>
          <w:szCs w:val="28"/>
        </w:rPr>
      </w:r>
      <w:r>
        <w:rPr>
          <w:sz w:val="21"/>
          <w:szCs w:val="28"/>
        </w:rPr>
        <w:fldChar w:fldCharType="separate"/>
      </w:r>
      <w:r w:rsidR="00BE063C">
        <w:rPr>
          <w:rFonts w:hint="eastAsia"/>
          <w:sz w:val="21"/>
          <w:szCs w:val="28"/>
        </w:rPr>
        <w:t>（本草案完成时间：</w:t>
      </w:r>
      <w:r w:rsidR="00BE063C">
        <w:rPr>
          <w:rFonts w:hint="eastAsia"/>
          <w:sz w:val="21"/>
          <w:szCs w:val="28"/>
        </w:rPr>
        <w:t>2024-5-20</w:t>
      </w:r>
      <w:r w:rsidR="00BE063C">
        <w:rPr>
          <w:rFonts w:hint="eastAsia"/>
          <w:sz w:val="21"/>
          <w:szCs w:val="28"/>
        </w:rPr>
        <w:t>）</w:t>
      </w:r>
      <w:r>
        <w:rPr>
          <w:sz w:val="21"/>
          <w:szCs w:val="28"/>
        </w:rPr>
        <w:fldChar w:fldCharType="end"/>
      </w:r>
      <w:bookmarkEnd w:id="12"/>
    </w:p>
    <w:p w14:paraId="6DF09D45" w14:textId="77777777" w:rsidR="00155417" w:rsidRDefault="00620D00" w:rsidP="00FD131B">
      <w:pPr>
        <w:pStyle w:val="afffffff4"/>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00BE063C">
        <w:rPr>
          <w:b/>
          <w:sz w:val="21"/>
          <w:szCs w:val="28"/>
        </w:rPr>
        <w:instrText xml:space="preserve"> FORMDROPDOWN </w:instrText>
      </w:r>
      <w:r w:rsidR="00143ADD">
        <w:rPr>
          <w:b/>
          <w:sz w:val="21"/>
          <w:szCs w:val="28"/>
        </w:rPr>
      </w:r>
      <w:r w:rsidR="00143ADD">
        <w:rPr>
          <w:b/>
          <w:sz w:val="21"/>
          <w:szCs w:val="28"/>
        </w:rPr>
        <w:fldChar w:fldCharType="separate"/>
      </w:r>
      <w:r>
        <w:rPr>
          <w:b/>
          <w:sz w:val="21"/>
          <w:szCs w:val="28"/>
        </w:rPr>
        <w:fldChar w:fldCharType="end"/>
      </w:r>
      <w:bookmarkEnd w:id="13"/>
    </w:p>
    <w:p w14:paraId="42CE47B1" w14:textId="77777777" w:rsidR="00155417" w:rsidRDefault="00620D00">
      <w:pPr>
        <w:pStyle w:val="afffffffffc"/>
        <w:framePr w:wrap="around" w:y="14176"/>
      </w:pPr>
      <w:r>
        <w:rPr>
          <w:rFonts w:ascii="黑体"/>
        </w:rPr>
        <w:fldChar w:fldCharType="begin">
          <w:ffData>
            <w:name w:val="PLSH_DATE_Y"/>
            <w:enabled/>
            <w:calcOnExit w:val="0"/>
            <w:textInput>
              <w:default w:val="XXXX"/>
              <w:maxLength w:val="4"/>
            </w:textInput>
          </w:ffData>
        </w:fldChar>
      </w:r>
      <w:bookmarkStart w:id="14" w:name="PLSH_DATE_Y"/>
      <w:r w:rsidR="00BE063C">
        <w:rPr>
          <w:rFonts w:ascii="黑体"/>
        </w:rPr>
        <w:instrText xml:space="preserve"> FORMTEXT </w:instrText>
      </w:r>
      <w:r>
        <w:rPr>
          <w:rFonts w:ascii="黑体"/>
        </w:rPr>
      </w:r>
      <w:r>
        <w:rPr>
          <w:rFonts w:ascii="黑体"/>
        </w:rPr>
        <w:fldChar w:fldCharType="separate"/>
      </w:r>
      <w:r w:rsidR="00BE063C">
        <w:rPr>
          <w:rFonts w:ascii="黑体"/>
        </w:rPr>
        <w:t>XXXX</w:t>
      </w:r>
      <w:r>
        <w:rPr>
          <w:rFonts w:ascii="黑体"/>
        </w:rPr>
        <w:fldChar w:fldCharType="end"/>
      </w:r>
      <w:bookmarkEnd w:id="14"/>
      <w:r w:rsidR="00BE063C">
        <w:rPr>
          <w:rFonts w:ascii="黑体"/>
        </w:rPr>
        <w:t>-</w:t>
      </w:r>
      <w:r>
        <w:rPr>
          <w:rFonts w:ascii="黑体"/>
        </w:rPr>
        <w:fldChar w:fldCharType="begin">
          <w:ffData>
            <w:name w:val="PLSH_DATE_M"/>
            <w:enabled/>
            <w:calcOnExit w:val="0"/>
            <w:textInput>
              <w:default w:val="XX"/>
              <w:maxLength w:val="2"/>
            </w:textInput>
          </w:ffData>
        </w:fldChar>
      </w:r>
      <w:bookmarkStart w:id="15" w:name="PLSH_DATE_M"/>
      <w:r w:rsidR="00BE063C">
        <w:rPr>
          <w:rFonts w:ascii="黑体"/>
        </w:rPr>
        <w:instrText xml:space="preserve"> FORMTEXT </w:instrText>
      </w:r>
      <w:r>
        <w:rPr>
          <w:rFonts w:ascii="黑体"/>
        </w:rPr>
      </w:r>
      <w:r>
        <w:rPr>
          <w:rFonts w:ascii="黑体"/>
        </w:rPr>
        <w:fldChar w:fldCharType="separate"/>
      </w:r>
      <w:r w:rsidR="00BE063C">
        <w:rPr>
          <w:rFonts w:ascii="黑体"/>
        </w:rPr>
        <w:t>XX</w:t>
      </w:r>
      <w:r>
        <w:rPr>
          <w:rFonts w:ascii="黑体"/>
        </w:rPr>
        <w:fldChar w:fldCharType="end"/>
      </w:r>
      <w:bookmarkEnd w:id="15"/>
      <w:r w:rsidR="00BE063C">
        <w:rPr>
          <w:rFonts w:ascii="黑体"/>
        </w:rPr>
        <w:t>-</w:t>
      </w:r>
      <w:r>
        <w:rPr>
          <w:rFonts w:ascii="黑体"/>
        </w:rPr>
        <w:fldChar w:fldCharType="begin">
          <w:ffData>
            <w:name w:val="PLSH_DATE_D"/>
            <w:enabled/>
            <w:calcOnExit w:val="0"/>
            <w:textInput>
              <w:default w:val="XX"/>
              <w:maxLength w:val="2"/>
            </w:textInput>
          </w:ffData>
        </w:fldChar>
      </w:r>
      <w:bookmarkStart w:id="16" w:name="PLSH_DATE_D"/>
      <w:r w:rsidR="00BE063C">
        <w:rPr>
          <w:rFonts w:ascii="黑体"/>
        </w:rPr>
        <w:instrText xml:space="preserve"> FORMTEXT </w:instrText>
      </w:r>
      <w:r>
        <w:rPr>
          <w:rFonts w:ascii="黑体"/>
        </w:rPr>
      </w:r>
      <w:r>
        <w:rPr>
          <w:rFonts w:ascii="黑体"/>
        </w:rPr>
        <w:fldChar w:fldCharType="separate"/>
      </w:r>
      <w:r w:rsidR="00BE063C">
        <w:rPr>
          <w:rFonts w:ascii="黑体"/>
        </w:rPr>
        <w:t>XX</w:t>
      </w:r>
      <w:r>
        <w:rPr>
          <w:rFonts w:ascii="黑体"/>
        </w:rPr>
        <w:fldChar w:fldCharType="end"/>
      </w:r>
      <w:bookmarkEnd w:id="16"/>
      <w:r w:rsidR="00BE063C">
        <w:rPr>
          <w:rFonts w:hint="eastAsia"/>
        </w:rPr>
        <w:t>发布</w:t>
      </w:r>
    </w:p>
    <w:p w14:paraId="7EA1333B" w14:textId="77777777" w:rsidR="00155417" w:rsidRDefault="00620D00">
      <w:pPr>
        <w:pStyle w:val="afffffffffd"/>
        <w:framePr w:wrap="around" w:y="14176"/>
      </w:pPr>
      <w:r>
        <w:rPr>
          <w:rFonts w:ascii="黑体"/>
        </w:rPr>
        <w:fldChar w:fldCharType="begin">
          <w:ffData>
            <w:name w:val="CROT_DATE_Y"/>
            <w:enabled/>
            <w:calcOnExit w:val="0"/>
            <w:textInput>
              <w:default w:val="XXXX"/>
              <w:maxLength w:val="4"/>
            </w:textInput>
          </w:ffData>
        </w:fldChar>
      </w:r>
      <w:bookmarkStart w:id="17" w:name="CROT_DATE_Y"/>
      <w:r w:rsidR="00BE063C">
        <w:rPr>
          <w:rFonts w:ascii="黑体"/>
        </w:rPr>
        <w:instrText xml:space="preserve"> FORMTEXT </w:instrText>
      </w:r>
      <w:r>
        <w:rPr>
          <w:rFonts w:ascii="黑体"/>
        </w:rPr>
      </w:r>
      <w:r>
        <w:rPr>
          <w:rFonts w:ascii="黑体"/>
        </w:rPr>
        <w:fldChar w:fldCharType="separate"/>
      </w:r>
      <w:r w:rsidR="00BE063C">
        <w:rPr>
          <w:rFonts w:ascii="黑体"/>
        </w:rPr>
        <w:t>XXXX</w:t>
      </w:r>
      <w:r>
        <w:rPr>
          <w:rFonts w:ascii="黑体"/>
        </w:rPr>
        <w:fldChar w:fldCharType="end"/>
      </w:r>
      <w:bookmarkEnd w:id="17"/>
      <w:r w:rsidR="00BE063C">
        <w:rPr>
          <w:rFonts w:ascii="黑体"/>
        </w:rPr>
        <w:t>-</w:t>
      </w:r>
      <w:r>
        <w:rPr>
          <w:rFonts w:ascii="黑体"/>
        </w:rPr>
        <w:fldChar w:fldCharType="begin">
          <w:ffData>
            <w:name w:val="CROT_DATE_M"/>
            <w:enabled/>
            <w:calcOnExit w:val="0"/>
            <w:textInput>
              <w:default w:val="XX"/>
              <w:maxLength w:val="2"/>
            </w:textInput>
          </w:ffData>
        </w:fldChar>
      </w:r>
      <w:bookmarkStart w:id="18" w:name="CROT_DATE_M"/>
      <w:r w:rsidR="00BE063C">
        <w:rPr>
          <w:rFonts w:ascii="黑体"/>
        </w:rPr>
        <w:instrText xml:space="preserve"> FORMTEXT </w:instrText>
      </w:r>
      <w:r>
        <w:rPr>
          <w:rFonts w:ascii="黑体"/>
        </w:rPr>
      </w:r>
      <w:r>
        <w:rPr>
          <w:rFonts w:ascii="黑体"/>
        </w:rPr>
        <w:fldChar w:fldCharType="separate"/>
      </w:r>
      <w:r w:rsidR="00BE063C">
        <w:rPr>
          <w:rFonts w:ascii="黑体"/>
        </w:rPr>
        <w:t>XX</w:t>
      </w:r>
      <w:r>
        <w:rPr>
          <w:rFonts w:ascii="黑体"/>
        </w:rPr>
        <w:fldChar w:fldCharType="end"/>
      </w:r>
      <w:bookmarkEnd w:id="18"/>
      <w:r w:rsidR="00BE063C">
        <w:rPr>
          <w:rFonts w:ascii="黑体"/>
        </w:rPr>
        <w:t>-</w:t>
      </w:r>
      <w:r>
        <w:rPr>
          <w:rFonts w:ascii="黑体"/>
        </w:rPr>
        <w:fldChar w:fldCharType="begin">
          <w:ffData>
            <w:name w:val="CROT_DATE_D"/>
            <w:enabled/>
            <w:calcOnExit w:val="0"/>
            <w:textInput>
              <w:default w:val="XX"/>
              <w:maxLength w:val="2"/>
            </w:textInput>
          </w:ffData>
        </w:fldChar>
      </w:r>
      <w:bookmarkStart w:id="19" w:name="CROT_DATE_D"/>
      <w:r w:rsidR="00BE063C">
        <w:rPr>
          <w:rFonts w:ascii="黑体"/>
        </w:rPr>
        <w:instrText xml:space="preserve"> FORMTEXT </w:instrText>
      </w:r>
      <w:r>
        <w:rPr>
          <w:rFonts w:ascii="黑体"/>
        </w:rPr>
      </w:r>
      <w:r>
        <w:rPr>
          <w:rFonts w:ascii="黑体"/>
        </w:rPr>
        <w:fldChar w:fldCharType="separate"/>
      </w:r>
      <w:r w:rsidR="00BE063C">
        <w:rPr>
          <w:rFonts w:ascii="黑体"/>
        </w:rPr>
        <w:t>XX</w:t>
      </w:r>
      <w:r>
        <w:rPr>
          <w:rFonts w:ascii="黑体"/>
        </w:rPr>
        <w:fldChar w:fldCharType="end"/>
      </w:r>
      <w:bookmarkEnd w:id="19"/>
      <w:r w:rsidR="00BE063C">
        <w:rPr>
          <w:rFonts w:hint="eastAsia"/>
        </w:rPr>
        <w:t>实施</w:t>
      </w:r>
    </w:p>
    <w:p w14:paraId="093747C9" w14:textId="77777777" w:rsidR="00155417" w:rsidRDefault="00620D00">
      <w:pPr>
        <w:pStyle w:val="affffffff4"/>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sidR="00BE063C">
        <w:rPr>
          <w:rFonts w:hAnsi="黑体"/>
          <w:w w:val="100"/>
          <w:sz w:val="28"/>
        </w:rPr>
        <w:instrText xml:space="preserve"> FORMTEXT </w:instrText>
      </w:r>
      <w:r>
        <w:rPr>
          <w:rFonts w:hAnsi="黑体"/>
          <w:w w:val="100"/>
          <w:sz w:val="28"/>
        </w:rPr>
      </w:r>
      <w:r>
        <w:rPr>
          <w:rFonts w:hAnsi="黑体"/>
          <w:w w:val="100"/>
          <w:sz w:val="28"/>
        </w:rPr>
        <w:fldChar w:fldCharType="separate"/>
      </w:r>
      <w:r w:rsidR="00BE063C">
        <w:rPr>
          <w:rFonts w:hAnsi="黑体" w:hint="eastAsia"/>
          <w:w w:val="100"/>
          <w:sz w:val="28"/>
        </w:rPr>
        <w:t>海南省市场监督管理局</w:t>
      </w:r>
      <w:r>
        <w:rPr>
          <w:rFonts w:hAnsi="黑体"/>
          <w:w w:val="100"/>
          <w:sz w:val="28"/>
        </w:rPr>
        <w:fldChar w:fldCharType="end"/>
      </w:r>
      <w:bookmarkEnd w:id="20"/>
      <w:r w:rsidR="00BE063C">
        <w:rPr>
          <w:rFonts w:ascii="Times New Roman"/>
          <w:w w:val="100"/>
          <w:sz w:val="28"/>
        </w:rPr>
        <w:t>  </w:t>
      </w:r>
      <w:r w:rsidR="00BE063C">
        <w:rPr>
          <w:rStyle w:val="afffffffffff5"/>
          <w:rFonts w:hAnsi="黑体" w:hint="eastAsia"/>
          <w:position w:val="0"/>
        </w:rPr>
        <w:t>发</w:t>
      </w:r>
      <w:r w:rsidR="00BE063C">
        <w:rPr>
          <w:rStyle w:val="afffffffffff5"/>
          <w:rFonts w:hAnsi="黑体" w:hint="eastAsia"/>
          <w:spacing w:val="0"/>
          <w:position w:val="0"/>
        </w:rPr>
        <w:t>布</w:t>
      </w:r>
    </w:p>
    <w:p w14:paraId="28C9AC7C" w14:textId="23D3E761" w:rsidR="00155417" w:rsidRDefault="00184F4D">
      <w:pPr>
        <w:rPr>
          <w:rFonts w:ascii="宋体" w:hAnsi="宋体"/>
          <w:sz w:val="28"/>
          <w:szCs w:val="28"/>
        </w:rPr>
        <w:sectPr w:rsidR="00155417">
          <w:headerReference w:type="even" r:id="rId11"/>
          <w:headerReference w:type="default" r:id="rId12"/>
          <w:footerReference w:type="even" r:id="rId13"/>
          <w:footerReference w:type="default" r:id="rId14"/>
          <w:headerReference w:type="first" r:id="rId15"/>
          <w:footerReference w:type="first" r:id="rId16"/>
          <w:type w:val="continuous"/>
          <w:pgSz w:w="11906" w:h="16838"/>
          <w:pgMar w:top="-338" w:right="1134" w:bottom="1021" w:left="1134" w:header="0" w:footer="0" w:gutter="284"/>
          <w:cols w:space="425"/>
          <w:titlePg/>
          <w:docGrid w:linePitch="312"/>
        </w:sectPr>
      </w:pPr>
      <w:r>
        <w:rPr>
          <w:rFonts w:ascii="宋体" w:hAnsi="宋体"/>
          <w:noProof/>
          <w:sz w:val="28"/>
          <w:szCs w:val="28"/>
        </w:rPr>
        <mc:AlternateContent>
          <mc:Choice Requires="wps">
            <w:drawing>
              <wp:anchor distT="4294967295" distB="4294967295" distL="114300" distR="114300" simplePos="0" relativeHeight="251660288" behindDoc="0" locked="1" layoutInCell="1" allowOverlap="1" wp14:anchorId="4788D328" wp14:editId="061662AB">
                <wp:simplePos x="0" y="0"/>
                <wp:positionH relativeFrom="page">
                  <wp:posOffset>899795</wp:posOffset>
                </wp:positionH>
                <wp:positionV relativeFrom="page">
                  <wp:posOffset>9253219</wp:posOffset>
                </wp:positionV>
                <wp:extent cx="6120130" cy="0"/>
                <wp:effectExtent l="0" t="0" r="0" b="0"/>
                <wp:wrapNone/>
                <wp:docPr id="63976689"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A3AF61D" id="直接连接符 1"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">
                <w10:wrap anchorx="page" anchory="page"/>
                <w10:anchorlock/>
              </v:line>
            </w:pict>
          </mc:Fallback>
        </mc:AlternateContent>
      </w:r>
    </w:p>
    <w:p w14:paraId="5BEAC8F1" w14:textId="77777777" w:rsidR="00155417" w:rsidRDefault="00BE063C">
      <w:pPr>
        <w:pStyle w:val="affffff6"/>
        <w:spacing w:after="468"/>
      </w:pPr>
      <w:bookmarkStart w:id="21" w:name="BookMark1"/>
      <w:r>
        <w:rPr>
          <w:rFonts w:hint="eastAsia"/>
          <w:spacing w:val="320"/>
        </w:rPr>
        <w:lastRenderedPageBreak/>
        <w:t>目</w:t>
      </w:r>
      <w:r>
        <w:rPr>
          <w:rFonts w:hint="eastAsia"/>
        </w:rPr>
        <w:t>次</w:t>
      </w:r>
    </w:p>
    <w:bookmarkStart w:id="22" w:name="_GoBack"/>
    <w:bookmarkEnd w:id="22"/>
    <w:p w14:paraId="5BC54D83" w14:textId="77777777" w:rsidR="00143ADD" w:rsidRDefault="00620D00">
      <w:pPr>
        <w:pStyle w:val="10"/>
        <w:tabs>
          <w:tab w:val="right" w:leader="dot" w:pos="9344"/>
        </w:tabs>
        <w:rPr>
          <w:rFonts w:asciiTheme="minorHAnsi" w:eastAsiaTheme="minorEastAsia" w:hAnsiTheme="minorHAnsi" w:cstheme="minorBidi"/>
          <w:noProof/>
          <w:szCs w:val="22"/>
        </w:rPr>
      </w:pPr>
      <w:r>
        <w:fldChar w:fldCharType="begin"/>
      </w:r>
      <w:r w:rsidR="00BE063C">
        <w:instrText xml:space="preserve"> TOC \o "1-1" \h \t "标准文件_一级条标题,2,标准文件_附录一级条标题,2," </w:instrText>
      </w:r>
      <w:r>
        <w:fldChar w:fldCharType="separate"/>
      </w:r>
      <w:hyperlink w:anchor="_Toc169020618" w:history="1">
        <w:r w:rsidR="00143ADD" w:rsidRPr="00B219AF">
          <w:rPr>
            <w:rStyle w:val="affff7"/>
            <w:rFonts w:hint="eastAsia"/>
            <w:noProof/>
            <w:spacing w:val="320"/>
          </w:rPr>
          <w:t>前</w:t>
        </w:r>
        <w:r w:rsidR="00143ADD" w:rsidRPr="00B219AF">
          <w:rPr>
            <w:rStyle w:val="affff7"/>
            <w:rFonts w:hint="eastAsia"/>
            <w:noProof/>
          </w:rPr>
          <w:t>言</w:t>
        </w:r>
        <w:r w:rsidR="00143ADD">
          <w:rPr>
            <w:noProof/>
          </w:rPr>
          <w:tab/>
        </w:r>
        <w:r w:rsidR="00143ADD">
          <w:rPr>
            <w:noProof/>
          </w:rPr>
          <w:fldChar w:fldCharType="begin"/>
        </w:r>
        <w:r w:rsidR="00143ADD">
          <w:rPr>
            <w:noProof/>
          </w:rPr>
          <w:instrText xml:space="preserve"> PAGEREF _Toc169020618 \h </w:instrText>
        </w:r>
        <w:r w:rsidR="00143ADD">
          <w:rPr>
            <w:noProof/>
          </w:rPr>
        </w:r>
        <w:r w:rsidR="00143ADD">
          <w:rPr>
            <w:noProof/>
          </w:rPr>
          <w:fldChar w:fldCharType="separate"/>
        </w:r>
        <w:r w:rsidR="00143ADD">
          <w:rPr>
            <w:noProof/>
          </w:rPr>
          <w:t>II</w:t>
        </w:r>
        <w:r w:rsidR="00143ADD">
          <w:rPr>
            <w:noProof/>
          </w:rPr>
          <w:fldChar w:fldCharType="end"/>
        </w:r>
      </w:hyperlink>
    </w:p>
    <w:p w14:paraId="3B3B8FC7" w14:textId="77777777" w:rsidR="00143ADD" w:rsidRDefault="00143ADD">
      <w:pPr>
        <w:pStyle w:val="10"/>
        <w:tabs>
          <w:tab w:val="right" w:leader="dot" w:pos="9344"/>
        </w:tabs>
        <w:rPr>
          <w:rFonts w:asciiTheme="minorHAnsi" w:eastAsiaTheme="minorEastAsia" w:hAnsiTheme="minorHAnsi" w:cstheme="minorBidi"/>
          <w:noProof/>
          <w:szCs w:val="22"/>
        </w:rPr>
      </w:pPr>
      <w:hyperlink w:anchor="_Toc169020619" w:history="1">
        <w:r w:rsidRPr="00B219AF">
          <w:rPr>
            <w:rStyle w:val="affff7"/>
            <w:noProof/>
          </w:rPr>
          <w:t>1</w:t>
        </w:r>
        <w:r w:rsidRPr="00B219AF">
          <w:rPr>
            <w:rStyle w:val="affff7"/>
            <w:rFonts w:hint="eastAsia"/>
            <w:noProof/>
          </w:rPr>
          <w:t xml:space="preserve"> 范围</w:t>
        </w:r>
        <w:r>
          <w:rPr>
            <w:noProof/>
          </w:rPr>
          <w:tab/>
        </w:r>
        <w:r>
          <w:rPr>
            <w:noProof/>
          </w:rPr>
          <w:fldChar w:fldCharType="begin"/>
        </w:r>
        <w:r>
          <w:rPr>
            <w:noProof/>
          </w:rPr>
          <w:instrText xml:space="preserve"> PAGEREF _Toc169020619 \h </w:instrText>
        </w:r>
        <w:r>
          <w:rPr>
            <w:noProof/>
          </w:rPr>
        </w:r>
        <w:r>
          <w:rPr>
            <w:noProof/>
          </w:rPr>
          <w:fldChar w:fldCharType="separate"/>
        </w:r>
        <w:r>
          <w:rPr>
            <w:noProof/>
          </w:rPr>
          <w:t>1</w:t>
        </w:r>
        <w:r>
          <w:rPr>
            <w:noProof/>
          </w:rPr>
          <w:fldChar w:fldCharType="end"/>
        </w:r>
      </w:hyperlink>
    </w:p>
    <w:p w14:paraId="7707A26D" w14:textId="77777777" w:rsidR="00143ADD" w:rsidRDefault="00143ADD">
      <w:pPr>
        <w:pStyle w:val="10"/>
        <w:tabs>
          <w:tab w:val="right" w:leader="dot" w:pos="9344"/>
        </w:tabs>
        <w:rPr>
          <w:rFonts w:asciiTheme="minorHAnsi" w:eastAsiaTheme="minorEastAsia" w:hAnsiTheme="minorHAnsi" w:cstheme="minorBidi"/>
          <w:noProof/>
          <w:szCs w:val="22"/>
        </w:rPr>
      </w:pPr>
      <w:hyperlink w:anchor="_Toc169020620" w:history="1">
        <w:r w:rsidRPr="00B219AF">
          <w:rPr>
            <w:rStyle w:val="affff7"/>
            <w:noProof/>
          </w:rPr>
          <w:t>2</w:t>
        </w:r>
        <w:r w:rsidRPr="00B219AF">
          <w:rPr>
            <w:rStyle w:val="affff7"/>
            <w:rFonts w:hint="eastAsia"/>
            <w:noProof/>
          </w:rPr>
          <w:t xml:space="preserve"> 规范性引用文件</w:t>
        </w:r>
        <w:r>
          <w:rPr>
            <w:noProof/>
          </w:rPr>
          <w:tab/>
        </w:r>
        <w:r>
          <w:rPr>
            <w:noProof/>
          </w:rPr>
          <w:fldChar w:fldCharType="begin"/>
        </w:r>
        <w:r>
          <w:rPr>
            <w:noProof/>
          </w:rPr>
          <w:instrText xml:space="preserve"> PAGEREF _Toc169020620 \h </w:instrText>
        </w:r>
        <w:r>
          <w:rPr>
            <w:noProof/>
          </w:rPr>
        </w:r>
        <w:r>
          <w:rPr>
            <w:noProof/>
          </w:rPr>
          <w:fldChar w:fldCharType="separate"/>
        </w:r>
        <w:r>
          <w:rPr>
            <w:noProof/>
          </w:rPr>
          <w:t>1</w:t>
        </w:r>
        <w:r>
          <w:rPr>
            <w:noProof/>
          </w:rPr>
          <w:fldChar w:fldCharType="end"/>
        </w:r>
      </w:hyperlink>
    </w:p>
    <w:p w14:paraId="7AEF2754" w14:textId="77777777" w:rsidR="00143ADD" w:rsidRDefault="00143ADD">
      <w:pPr>
        <w:pStyle w:val="10"/>
        <w:tabs>
          <w:tab w:val="right" w:leader="dot" w:pos="9344"/>
        </w:tabs>
        <w:rPr>
          <w:rFonts w:asciiTheme="minorHAnsi" w:eastAsiaTheme="minorEastAsia" w:hAnsiTheme="minorHAnsi" w:cstheme="minorBidi"/>
          <w:noProof/>
          <w:szCs w:val="22"/>
        </w:rPr>
      </w:pPr>
      <w:hyperlink w:anchor="_Toc169020621" w:history="1">
        <w:r w:rsidRPr="00B219AF">
          <w:rPr>
            <w:rStyle w:val="affff7"/>
            <w:noProof/>
          </w:rPr>
          <w:t>3</w:t>
        </w:r>
        <w:r w:rsidRPr="00B219AF">
          <w:rPr>
            <w:rStyle w:val="affff7"/>
            <w:rFonts w:hint="eastAsia"/>
            <w:noProof/>
          </w:rPr>
          <w:t xml:space="preserve"> 术语和定义</w:t>
        </w:r>
        <w:r>
          <w:rPr>
            <w:noProof/>
          </w:rPr>
          <w:tab/>
        </w:r>
        <w:r>
          <w:rPr>
            <w:noProof/>
          </w:rPr>
          <w:fldChar w:fldCharType="begin"/>
        </w:r>
        <w:r>
          <w:rPr>
            <w:noProof/>
          </w:rPr>
          <w:instrText xml:space="preserve"> PAGEREF _Toc169020621 \h </w:instrText>
        </w:r>
        <w:r>
          <w:rPr>
            <w:noProof/>
          </w:rPr>
        </w:r>
        <w:r>
          <w:rPr>
            <w:noProof/>
          </w:rPr>
          <w:fldChar w:fldCharType="separate"/>
        </w:r>
        <w:r>
          <w:rPr>
            <w:noProof/>
          </w:rPr>
          <w:t>1</w:t>
        </w:r>
        <w:r>
          <w:rPr>
            <w:noProof/>
          </w:rPr>
          <w:fldChar w:fldCharType="end"/>
        </w:r>
      </w:hyperlink>
    </w:p>
    <w:p w14:paraId="43C4CBC2" w14:textId="77777777" w:rsidR="00143ADD" w:rsidRDefault="00143ADD">
      <w:pPr>
        <w:pStyle w:val="10"/>
        <w:tabs>
          <w:tab w:val="right" w:leader="dot" w:pos="9344"/>
        </w:tabs>
        <w:rPr>
          <w:rFonts w:asciiTheme="minorHAnsi" w:eastAsiaTheme="minorEastAsia" w:hAnsiTheme="minorHAnsi" w:cstheme="minorBidi"/>
          <w:noProof/>
          <w:szCs w:val="22"/>
        </w:rPr>
      </w:pPr>
      <w:hyperlink w:anchor="_Toc169020622" w:history="1">
        <w:r w:rsidRPr="00B219AF">
          <w:rPr>
            <w:rStyle w:val="affff7"/>
            <w:noProof/>
          </w:rPr>
          <w:t>4</w:t>
        </w:r>
        <w:r w:rsidRPr="00B219AF">
          <w:rPr>
            <w:rStyle w:val="affff7"/>
            <w:rFonts w:hint="eastAsia"/>
            <w:noProof/>
          </w:rPr>
          <w:t xml:space="preserve"> 采穗圃建设与管理</w:t>
        </w:r>
        <w:r>
          <w:rPr>
            <w:noProof/>
          </w:rPr>
          <w:tab/>
        </w:r>
        <w:r>
          <w:rPr>
            <w:noProof/>
          </w:rPr>
          <w:fldChar w:fldCharType="begin"/>
        </w:r>
        <w:r>
          <w:rPr>
            <w:noProof/>
          </w:rPr>
          <w:instrText xml:space="preserve"> PAGEREF _Toc169020622 \h </w:instrText>
        </w:r>
        <w:r>
          <w:rPr>
            <w:noProof/>
          </w:rPr>
        </w:r>
        <w:r>
          <w:rPr>
            <w:noProof/>
          </w:rPr>
          <w:fldChar w:fldCharType="separate"/>
        </w:r>
        <w:r>
          <w:rPr>
            <w:noProof/>
          </w:rPr>
          <w:t>1</w:t>
        </w:r>
        <w:r>
          <w:rPr>
            <w:noProof/>
          </w:rPr>
          <w:fldChar w:fldCharType="end"/>
        </w:r>
      </w:hyperlink>
    </w:p>
    <w:p w14:paraId="6FC9B042" w14:textId="77777777" w:rsidR="00143ADD" w:rsidRDefault="00143ADD">
      <w:pPr>
        <w:pStyle w:val="23"/>
        <w:rPr>
          <w:rFonts w:asciiTheme="minorHAnsi" w:eastAsiaTheme="minorEastAsia" w:hAnsiTheme="minorHAnsi" w:cstheme="minorBidi"/>
          <w:noProof/>
          <w:szCs w:val="22"/>
        </w:rPr>
      </w:pPr>
      <w:hyperlink w:anchor="_Toc169020623" w:history="1">
        <w:r w:rsidRPr="00B219AF">
          <w:rPr>
            <w:rStyle w:val="affff7"/>
            <w:noProof/>
          </w:rPr>
          <w:t>4.1</w:t>
        </w:r>
        <w:r w:rsidRPr="00B219AF">
          <w:rPr>
            <w:rStyle w:val="affff7"/>
            <w:rFonts w:hint="eastAsia"/>
            <w:noProof/>
          </w:rPr>
          <w:t xml:space="preserve"> 采穗圃建设</w:t>
        </w:r>
        <w:r>
          <w:rPr>
            <w:noProof/>
          </w:rPr>
          <w:tab/>
        </w:r>
        <w:r>
          <w:rPr>
            <w:noProof/>
          </w:rPr>
          <w:fldChar w:fldCharType="begin"/>
        </w:r>
        <w:r>
          <w:rPr>
            <w:noProof/>
          </w:rPr>
          <w:instrText xml:space="preserve"> PAGEREF _Toc169020623 \h </w:instrText>
        </w:r>
        <w:r>
          <w:rPr>
            <w:noProof/>
          </w:rPr>
        </w:r>
        <w:r>
          <w:rPr>
            <w:noProof/>
          </w:rPr>
          <w:fldChar w:fldCharType="separate"/>
        </w:r>
        <w:r>
          <w:rPr>
            <w:noProof/>
          </w:rPr>
          <w:t>1</w:t>
        </w:r>
        <w:r>
          <w:rPr>
            <w:noProof/>
          </w:rPr>
          <w:fldChar w:fldCharType="end"/>
        </w:r>
      </w:hyperlink>
    </w:p>
    <w:p w14:paraId="277BCB90" w14:textId="77777777" w:rsidR="00143ADD" w:rsidRDefault="00143ADD">
      <w:pPr>
        <w:pStyle w:val="23"/>
        <w:rPr>
          <w:rFonts w:asciiTheme="minorHAnsi" w:eastAsiaTheme="minorEastAsia" w:hAnsiTheme="minorHAnsi" w:cstheme="minorBidi"/>
          <w:noProof/>
          <w:szCs w:val="22"/>
        </w:rPr>
      </w:pPr>
      <w:hyperlink w:anchor="_Toc169020624" w:history="1">
        <w:r w:rsidRPr="00B219AF">
          <w:rPr>
            <w:rStyle w:val="affff7"/>
            <w:noProof/>
          </w:rPr>
          <w:t>4.2</w:t>
        </w:r>
        <w:r w:rsidRPr="00B219AF">
          <w:rPr>
            <w:rStyle w:val="affff7"/>
            <w:rFonts w:hint="eastAsia"/>
            <w:noProof/>
          </w:rPr>
          <w:t xml:space="preserve"> 采穗圃管理</w:t>
        </w:r>
        <w:r>
          <w:rPr>
            <w:noProof/>
          </w:rPr>
          <w:tab/>
        </w:r>
        <w:r>
          <w:rPr>
            <w:noProof/>
          </w:rPr>
          <w:fldChar w:fldCharType="begin"/>
        </w:r>
        <w:r>
          <w:rPr>
            <w:noProof/>
          </w:rPr>
          <w:instrText xml:space="preserve"> PAGEREF _Toc169020624 \h </w:instrText>
        </w:r>
        <w:r>
          <w:rPr>
            <w:noProof/>
          </w:rPr>
        </w:r>
        <w:r>
          <w:rPr>
            <w:noProof/>
          </w:rPr>
          <w:fldChar w:fldCharType="separate"/>
        </w:r>
        <w:r>
          <w:rPr>
            <w:noProof/>
          </w:rPr>
          <w:t>2</w:t>
        </w:r>
        <w:r>
          <w:rPr>
            <w:noProof/>
          </w:rPr>
          <w:fldChar w:fldCharType="end"/>
        </w:r>
      </w:hyperlink>
    </w:p>
    <w:p w14:paraId="533D2941" w14:textId="77777777" w:rsidR="00143ADD" w:rsidRDefault="00143ADD">
      <w:pPr>
        <w:pStyle w:val="10"/>
        <w:tabs>
          <w:tab w:val="right" w:leader="dot" w:pos="9344"/>
        </w:tabs>
        <w:rPr>
          <w:rFonts w:asciiTheme="minorHAnsi" w:eastAsiaTheme="minorEastAsia" w:hAnsiTheme="minorHAnsi" w:cstheme="minorBidi"/>
          <w:noProof/>
          <w:szCs w:val="22"/>
        </w:rPr>
      </w:pPr>
      <w:hyperlink w:anchor="_Toc169020625" w:history="1">
        <w:r w:rsidRPr="00B219AF">
          <w:rPr>
            <w:rStyle w:val="affff7"/>
            <w:noProof/>
          </w:rPr>
          <w:t>5</w:t>
        </w:r>
        <w:r w:rsidRPr="00B219AF">
          <w:rPr>
            <w:rStyle w:val="affff7"/>
            <w:rFonts w:hint="eastAsia"/>
            <w:noProof/>
          </w:rPr>
          <w:t xml:space="preserve"> 苗圃地选择</w:t>
        </w:r>
        <w:r>
          <w:rPr>
            <w:noProof/>
          </w:rPr>
          <w:tab/>
        </w:r>
        <w:r>
          <w:rPr>
            <w:noProof/>
          </w:rPr>
          <w:fldChar w:fldCharType="begin"/>
        </w:r>
        <w:r>
          <w:rPr>
            <w:noProof/>
          </w:rPr>
          <w:instrText xml:space="preserve"> PAGEREF _Toc169020625 \h </w:instrText>
        </w:r>
        <w:r>
          <w:rPr>
            <w:noProof/>
          </w:rPr>
        </w:r>
        <w:r>
          <w:rPr>
            <w:noProof/>
          </w:rPr>
          <w:fldChar w:fldCharType="separate"/>
        </w:r>
        <w:r>
          <w:rPr>
            <w:noProof/>
          </w:rPr>
          <w:t>2</w:t>
        </w:r>
        <w:r>
          <w:rPr>
            <w:noProof/>
          </w:rPr>
          <w:fldChar w:fldCharType="end"/>
        </w:r>
      </w:hyperlink>
    </w:p>
    <w:p w14:paraId="6C648990" w14:textId="77777777" w:rsidR="00143ADD" w:rsidRDefault="00143ADD">
      <w:pPr>
        <w:pStyle w:val="10"/>
        <w:tabs>
          <w:tab w:val="right" w:leader="dot" w:pos="9344"/>
        </w:tabs>
        <w:rPr>
          <w:rFonts w:asciiTheme="minorHAnsi" w:eastAsiaTheme="minorEastAsia" w:hAnsiTheme="minorHAnsi" w:cstheme="minorBidi"/>
          <w:noProof/>
          <w:szCs w:val="22"/>
        </w:rPr>
      </w:pPr>
      <w:hyperlink w:anchor="_Toc169020626" w:history="1">
        <w:r w:rsidRPr="00B219AF">
          <w:rPr>
            <w:rStyle w:val="affff7"/>
            <w:noProof/>
          </w:rPr>
          <w:t>6</w:t>
        </w:r>
        <w:r w:rsidRPr="00B219AF">
          <w:rPr>
            <w:rStyle w:val="affff7"/>
            <w:rFonts w:hint="eastAsia"/>
            <w:noProof/>
          </w:rPr>
          <w:t xml:space="preserve"> 苗圃地建设及管理</w:t>
        </w:r>
        <w:r>
          <w:rPr>
            <w:noProof/>
          </w:rPr>
          <w:tab/>
        </w:r>
        <w:r>
          <w:rPr>
            <w:noProof/>
          </w:rPr>
          <w:fldChar w:fldCharType="begin"/>
        </w:r>
        <w:r>
          <w:rPr>
            <w:noProof/>
          </w:rPr>
          <w:instrText xml:space="preserve"> PAGEREF _Toc169020626 \h </w:instrText>
        </w:r>
        <w:r>
          <w:rPr>
            <w:noProof/>
          </w:rPr>
        </w:r>
        <w:r>
          <w:rPr>
            <w:noProof/>
          </w:rPr>
          <w:fldChar w:fldCharType="separate"/>
        </w:r>
        <w:r>
          <w:rPr>
            <w:noProof/>
          </w:rPr>
          <w:t>2</w:t>
        </w:r>
        <w:r>
          <w:rPr>
            <w:noProof/>
          </w:rPr>
          <w:fldChar w:fldCharType="end"/>
        </w:r>
      </w:hyperlink>
    </w:p>
    <w:p w14:paraId="67FE492E" w14:textId="77777777" w:rsidR="00143ADD" w:rsidRDefault="00143ADD">
      <w:pPr>
        <w:pStyle w:val="23"/>
        <w:rPr>
          <w:rFonts w:asciiTheme="minorHAnsi" w:eastAsiaTheme="minorEastAsia" w:hAnsiTheme="minorHAnsi" w:cstheme="minorBidi"/>
          <w:noProof/>
          <w:szCs w:val="22"/>
        </w:rPr>
      </w:pPr>
      <w:hyperlink w:anchor="_Toc169020627" w:history="1">
        <w:r w:rsidRPr="00B219AF">
          <w:rPr>
            <w:rStyle w:val="affff7"/>
            <w:noProof/>
          </w:rPr>
          <w:t>6.1</w:t>
        </w:r>
        <w:r w:rsidRPr="00B219AF">
          <w:rPr>
            <w:rStyle w:val="affff7"/>
            <w:rFonts w:hint="eastAsia"/>
            <w:noProof/>
          </w:rPr>
          <w:t xml:space="preserve"> 苗圃建设</w:t>
        </w:r>
        <w:r>
          <w:rPr>
            <w:noProof/>
          </w:rPr>
          <w:tab/>
        </w:r>
        <w:r>
          <w:rPr>
            <w:noProof/>
          </w:rPr>
          <w:fldChar w:fldCharType="begin"/>
        </w:r>
        <w:r>
          <w:rPr>
            <w:noProof/>
          </w:rPr>
          <w:instrText xml:space="preserve"> PAGEREF _Toc169020627 \h </w:instrText>
        </w:r>
        <w:r>
          <w:rPr>
            <w:noProof/>
          </w:rPr>
        </w:r>
        <w:r>
          <w:rPr>
            <w:noProof/>
          </w:rPr>
          <w:fldChar w:fldCharType="separate"/>
        </w:r>
        <w:r>
          <w:rPr>
            <w:noProof/>
          </w:rPr>
          <w:t>2</w:t>
        </w:r>
        <w:r>
          <w:rPr>
            <w:noProof/>
          </w:rPr>
          <w:fldChar w:fldCharType="end"/>
        </w:r>
      </w:hyperlink>
    </w:p>
    <w:p w14:paraId="214A4AE5" w14:textId="77777777" w:rsidR="00143ADD" w:rsidRDefault="00143ADD">
      <w:pPr>
        <w:pStyle w:val="23"/>
        <w:rPr>
          <w:rFonts w:asciiTheme="minorHAnsi" w:eastAsiaTheme="minorEastAsia" w:hAnsiTheme="minorHAnsi" w:cstheme="minorBidi"/>
          <w:noProof/>
          <w:szCs w:val="22"/>
        </w:rPr>
      </w:pPr>
      <w:hyperlink w:anchor="_Toc169020628" w:history="1">
        <w:r w:rsidRPr="00B219AF">
          <w:rPr>
            <w:rStyle w:val="affff7"/>
            <w:noProof/>
          </w:rPr>
          <w:t>6.2</w:t>
        </w:r>
        <w:r w:rsidRPr="00B219AF">
          <w:rPr>
            <w:rStyle w:val="affff7"/>
            <w:rFonts w:hint="eastAsia"/>
            <w:noProof/>
          </w:rPr>
          <w:t xml:space="preserve"> 苗圃管理</w:t>
        </w:r>
        <w:r>
          <w:rPr>
            <w:noProof/>
          </w:rPr>
          <w:tab/>
        </w:r>
        <w:r>
          <w:rPr>
            <w:noProof/>
          </w:rPr>
          <w:fldChar w:fldCharType="begin"/>
        </w:r>
        <w:r>
          <w:rPr>
            <w:noProof/>
          </w:rPr>
          <w:instrText xml:space="preserve"> PAGEREF _Toc169020628 \h </w:instrText>
        </w:r>
        <w:r>
          <w:rPr>
            <w:noProof/>
          </w:rPr>
        </w:r>
        <w:r>
          <w:rPr>
            <w:noProof/>
          </w:rPr>
          <w:fldChar w:fldCharType="separate"/>
        </w:r>
        <w:r>
          <w:rPr>
            <w:noProof/>
          </w:rPr>
          <w:t>3</w:t>
        </w:r>
        <w:r>
          <w:rPr>
            <w:noProof/>
          </w:rPr>
          <w:fldChar w:fldCharType="end"/>
        </w:r>
      </w:hyperlink>
    </w:p>
    <w:p w14:paraId="3A27FD39" w14:textId="77777777" w:rsidR="00143ADD" w:rsidRDefault="00143ADD">
      <w:pPr>
        <w:pStyle w:val="10"/>
        <w:tabs>
          <w:tab w:val="right" w:leader="dot" w:pos="9344"/>
        </w:tabs>
        <w:rPr>
          <w:rFonts w:asciiTheme="minorHAnsi" w:eastAsiaTheme="minorEastAsia" w:hAnsiTheme="minorHAnsi" w:cstheme="minorBidi"/>
          <w:noProof/>
          <w:szCs w:val="22"/>
        </w:rPr>
      </w:pPr>
      <w:hyperlink w:anchor="_Toc169020629" w:history="1">
        <w:r w:rsidRPr="00B219AF">
          <w:rPr>
            <w:rStyle w:val="affff7"/>
            <w:noProof/>
          </w:rPr>
          <w:t>7</w:t>
        </w:r>
        <w:r w:rsidRPr="00B219AF">
          <w:rPr>
            <w:rStyle w:val="affff7"/>
            <w:rFonts w:hint="eastAsia"/>
            <w:noProof/>
          </w:rPr>
          <w:t xml:space="preserve"> 品种选择</w:t>
        </w:r>
        <w:r>
          <w:rPr>
            <w:noProof/>
          </w:rPr>
          <w:tab/>
        </w:r>
        <w:r>
          <w:rPr>
            <w:noProof/>
          </w:rPr>
          <w:fldChar w:fldCharType="begin"/>
        </w:r>
        <w:r>
          <w:rPr>
            <w:noProof/>
          </w:rPr>
          <w:instrText xml:space="preserve"> PAGEREF _Toc169020629 \h </w:instrText>
        </w:r>
        <w:r>
          <w:rPr>
            <w:noProof/>
          </w:rPr>
        </w:r>
        <w:r>
          <w:rPr>
            <w:noProof/>
          </w:rPr>
          <w:fldChar w:fldCharType="separate"/>
        </w:r>
        <w:r>
          <w:rPr>
            <w:noProof/>
          </w:rPr>
          <w:t>3</w:t>
        </w:r>
        <w:r>
          <w:rPr>
            <w:noProof/>
          </w:rPr>
          <w:fldChar w:fldCharType="end"/>
        </w:r>
      </w:hyperlink>
    </w:p>
    <w:p w14:paraId="2B2A38DE" w14:textId="77777777" w:rsidR="00143ADD" w:rsidRDefault="00143ADD">
      <w:pPr>
        <w:pStyle w:val="23"/>
        <w:rPr>
          <w:rFonts w:asciiTheme="minorHAnsi" w:eastAsiaTheme="minorEastAsia" w:hAnsiTheme="minorHAnsi" w:cstheme="minorBidi"/>
          <w:noProof/>
          <w:szCs w:val="22"/>
        </w:rPr>
      </w:pPr>
      <w:hyperlink w:anchor="_Toc169020630" w:history="1">
        <w:r w:rsidRPr="00B219AF">
          <w:rPr>
            <w:rStyle w:val="affff7"/>
            <w:noProof/>
          </w:rPr>
          <w:t>7.1</w:t>
        </w:r>
        <w:r w:rsidRPr="00B219AF">
          <w:rPr>
            <w:rStyle w:val="affff7"/>
            <w:rFonts w:hint="eastAsia"/>
            <w:noProof/>
          </w:rPr>
          <w:t xml:space="preserve"> 砧木品种</w:t>
        </w:r>
        <w:r>
          <w:rPr>
            <w:noProof/>
          </w:rPr>
          <w:tab/>
        </w:r>
        <w:r>
          <w:rPr>
            <w:noProof/>
          </w:rPr>
          <w:fldChar w:fldCharType="begin"/>
        </w:r>
        <w:r>
          <w:rPr>
            <w:noProof/>
          </w:rPr>
          <w:instrText xml:space="preserve"> PAGEREF _Toc169020630 \h </w:instrText>
        </w:r>
        <w:r>
          <w:rPr>
            <w:noProof/>
          </w:rPr>
        </w:r>
        <w:r>
          <w:rPr>
            <w:noProof/>
          </w:rPr>
          <w:fldChar w:fldCharType="separate"/>
        </w:r>
        <w:r>
          <w:rPr>
            <w:noProof/>
          </w:rPr>
          <w:t>3</w:t>
        </w:r>
        <w:r>
          <w:rPr>
            <w:noProof/>
          </w:rPr>
          <w:fldChar w:fldCharType="end"/>
        </w:r>
      </w:hyperlink>
    </w:p>
    <w:p w14:paraId="0DD4693B" w14:textId="77777777" w:rsidR="00143ADD" w:rsidRDefault="00143ADD">
      <w:pPr>
        <w:pStyle w:val="23"/>
        <w:rPr>
          <w:rFonts w:asciiTheme="minorHAnsi" w:eastAsiaTheme="minorEastAsia" w:hAnsiTheme="minorHAnsi" w:cstheme="minorBidi"/>
          <w:noProof/>
          <w:szCs w:val="22"/>
        </w:rPr>
      </w:pPr>
      <w:hyperlink w:anchor="_Toc169020631" w:history="1">
        <w:r w:rsidRPr="00B219AF">
          <w:rPr>
            <w:rStyle w:val="affff7"/>
            <w:noProof/>
          </w:rPr>
          <w:t>7.2</w:t>
        </w:r>
        <w:r w:rsidRPr="00B219AF">
          <w:rPr>
            <w:rStyle w:val="affff7"/>
            <w:rFonts w:hint="eastAsia"/>
            <w:noProof/>
          </w:rPr>
          <w:t xml:space="preserve"> 接穗品种</w:t>
        </w:r>
        <w:r>
          <w:rPr>
            <w:noProof/>
          </w:rPr>
          <w:tab/>
        </w:r>
        <w:r>
          <w:rPr>
            <w:noProof/>
          </w:rPr>
          <w:fldChar w:fldCharType="begin"/>
        </w:r>
        <w:r>
          <w:rPr>
            <w:noProof/>
          </w:rPr>
          <w:instrText xml:space="preserve"> PAGEREF _Toc169020631 \h </w:instrText>
        </w:r>
        <w:r>
          <w:rPr>
            <w:noProof/>
          </w:rPr>
        </w:r>
        <w:r>
          <w:rPr>
            <w:noProof/>
          </w:rPr>
          <w:fldChar w:fldCharType="separate"/>
        </w:r>
        <w:r>
          <w:rPr>
            <w:noProof/>
          </w:rPr>
          <w:t>3</w:t>
        </w:r>
        <w:r>
          <w:rPr>
            <w:noProof/>
          </w:rPr>
          <w:fldChar w:fldCharType="end"/>
        </w:r>
      </w:hyperlink>
    </w:p>
    <w:p w14:paraId="28D5A1F9" w14:textId="77777777" w:rsidR="00143ADD" w:rsidRDefault="00143ADD">
      <w:pPr>
        <w:pStyle w:val="10"/>
        <w:tabs>
          <w:tab w:val="right" w:leader="dot" w:pos="9344"/>
        </w:tabs>
        <w:rPr>
          <w:rFonts w:asciiTheme="minorHAnsi" w:eastAsiaTheme="minorEastAsia" w:hAnsiTheme="minorHAnsi" w:cstheme="minorBidi"/>
          <w:noProof/>
          <w:szCs w:val="22"/>
        </w:rPr>
      </w:pPr>
      <w:hyperlink w:anchor="_Toc169020632" w:history="1">
        <w:r w:rsidRPr="00B219AF">
          <w:rPr>
            <w:rStyle w:val="affff7"/>
            <w:noProof/>
          </w:rPr>
          <w:t>8</w:t>
        </w:r>
        <w:r w:rsidRPr="00B219AF">
          <w:rPr>
            <w:rStyle w:val="affff7"/>
            <w:rFonts w:hint="eastAsia"/>
            <w:noProof/>
          </w:rPr>
          <w:t xml:space="preserve"> 嫁接苗培育</w:t>
        </w:r>
        <w:r>
          <w:rPr>
            <w:noProof/>
          </w:rPr>
          <w:tab/>
        </w:r>
        <w:r>
          <w:rPr>
            <w:noProof/>
          </w:rPr>
          <w:fldChar w:fldCharType="begin"/>
        </w:r>
        <w:r>
          <w:rPr>
            <w:noProof/>
          </w:rPr>
          <w:instrText xml:space="preserve"> PAGEREF _Toc169020632 \h </w:instrText>
        </w:r>
        <w:r>
          <w:rPr>
            <w:noProof/>
          </w:rPr>
        </w:r>
        <w:r>
          <w:rPr>
            <w:noProof/>
          </w:rPr>
          <w:fldChar w:fldCharType="separate"/>
        </w:r>
        <w:r>
          <w:rPr>
            <w:noProof/>
          </w:rPr>
          <w:t>3</w:t>
        </w:r>
        <w:r>
          <w:rPr>
            <w:noProof/>
          </w:rPr>
          <w:fldChar w:fldCharType="end"/>
        </w:r>
      </w:hyperlink>
    </w:p>
    <w:p w14:paraId="26B3A75F" w14:textId="77777777" w:rsidR="00143ADD" w:rsidRDefault="00143ADD">
      <w:pPr>
        <w:pStyle w:val="23"/>
        <w:rPr>
          <w:rFonts w:asciiTheme="minorHAnsi" w:eastAsiaTheme="minorEastAsia" w:hAnsiTheme="minorHAnsi" w:cstheme="minorBidi"/>
          <w:noProof/>
          <w:szCs w:val="22"/>
        </w:rPr>
      </w:pPr>
      <w:hyperlink w:anchor="_Toc169020633" w:history="1">
        <w:r w:rsidRPr="00B219AF">
          <w:rPr>
            <w:rStyle w:val="affff7"/>
            <w:noProof/>
          </w:rPr>
          <w:t>8.1</w:t>
        </w:r>
        <w:r w:rsidRPr="00B219AF">
          <w:rPr>
            <w:rStyle w:val="affff7"/>
            <w:rFonts w:hint="eastAsia"/>
            <w:noProof/>
          </w:rPr>
          <w:t xml:space="preserve"> 砧木苗培育</w:t>
        </w:r>
        <w:r>
          <w:rPr>
            <w:noProof/>
          </w:rPr>
          <w:tab/>
        </w:r>
        <w:r>
          <w:rPr>
            <w:noProof/>
          </w:rPr>
          <w:fldChar w:fldCharType="begin"/>
        </w:r>
        <w:r>
          <w:rPr>
            <w:noProof/>
          </w:rPr>
          <w:instrText xml:space="preserve"> PAGEREF _Toc169020633 \h </w:instrText>
        </w:r>
        <w:r>
          <w:rPr>
            <w:noProof/>
          </w:rPr>
        </w:r>
        <w:r>
          <w:rPr>
            <w:noProof/>
          </w:rPr>
          <w:fldChar w:fldCharType="separate"/>
        </w:r>
        <w:r>
          <w:rPr>
            <w:noProof/>
          </w:rPr>
          <w:t>3</w:t>
        </w:r>
        <w:r>
          <w:rPr>
            <w:noProof/>
          </w:rPr>
          <w:fldChar w:fldCharType="end"/>
        </w:r>
      </w:hyperlink>
    </w:p>
    <w:p w14:paraId="5528C027" w14:textId="77777777" w:rsidR="00143ADD" w:rsidRDefault="00143ADD">
      <w:pPr>
        <w:pStyle w:val="23"/>
        <w:rPr>
          <w:rFonts w:asciiTheme="minorHAnsi" w:eastAsiaTheme="minorEastAsia" w:hAnsiTheme="minorHAnsi" w:cstheme="minorBidi"/>
          <w:noProof/>
          <w:szCs w:val="22"/>
        </w:rPr>
      </w:pPr>
      <w:hyperlink w:anchor="_Toc169020634" w:history="1">
        <w:r w:rsidRPr="00B219AF">
          <w:rPr>
            <w:rStyle w:val="affff7"/>
            <w:noProof/>
          </w:rPr>
          <w:t>8.2</w:t>
        </w:r>
        <w:r w:rsidRPr="00B219AF">
          <w:rPr>
            <w:rStyle w:val="affff7"/>
            <w:rFonts w:hint="eastAsia"/>
            <w:noProof/>
          </w:rPr>
          <w:t xml:space="preserve"> 嫁接育苗</w:t>
        </w:r>
        <w:r>
          <w:rPr>
            <w:noProof/>
          </w:rPr>
          <w:tab/>
        </w:r>
        <w:r>
          <w:rPr>
            <w:noProof/>
          </w:rPr>
          <w:fldChar w:fldCharType="begin"/>
        </w:r>
        <w:r>
          <w:rPr>
            <w:noProof/>
          </w:rPr>
          <w:instrText xml:space="preserve"> PAGEREF _Toc169020634 \h </w:instrText>
        </w:r>
        <w:r>
          <w:rPr>
            <w:noProof/>
          </w:rPr>
        </w:r>
        <w:r>
          <w:rPr>
            <w:noProof/>
          </w:rPr>
          <w:fldChar w:fldCharType="separate"/>
        </w:r>
        <w:r>
          <w:rPr>
            <w:noProof/>
          </w:rPr>
          <w:t>4</w:t>
        </w:r>
        <w:r>
          <w:rPr>
            <w:noProof/>
          </w:rPr>
          <w:fldChar w:fldCharType="end"/>
        </w:r>
      </w:hyperlink>
    </w:p>
    <w:p w14:paraId="17606D70" w14:textId="77777777" w:rsidR="00143ADD" w:rsidRDefault="00143ADD">
      <w:pPr>
        <w:pStyle w:val="10"/>
        <w:tabs>
          <w:tab w:val="right" w:leader="dot" w:pos="9344"/>
        </w:tabs>
        <w:rPr>
          <w:rFonts w:asciiTheme="minorHAnsi" w:eastAsiaTheme="minorEastAsia" w:hAnsiTheme="minorHAnsi" w:cstheme="minorBidi"/>
          <w:noProof/>
          <w:szCs w:val="22"/>
        </w:rPr>
      </w:pPr>
      <w:hyperlink w:anchor="_Toc169020635" w:history="1">
        <w:r w:rsidRPr="00B219AF">
          <w:rPr>
            <w:rStyle w:val="affff7"/>
            <w:noProof/>
          </w:rPr>
          <w:t>9</w:t>
        </w:r>
        <w:r w:rsidRPr="00B219AF">
          <w:rPr>
            <w:rStyle w:val="affff7"/>
            <w:rFonts w:hint="eastAsia"/>
            <w:noProof/>
          </w:rPr>
          <w:t xml:space="preserve"> 病虫害防治</w:t>
        </w:r>
        <w:r>
          <w:rPr>
            <w:noProof/>
          </w:rPr>
          <w:tab/>
        </w:r>
        <w:r>
          <w:rPr>
            <w:noProof/>
          </w:rPr>
          <w:fldChar w:fldCharType="begin"/>
        </w:r>
        <w:r>
          <w:rPr>
            <w:noProof/>
          </w:rPr>
          <w:instrText xml:space="preserve"> PAGEREF _Toc169020635 \h </w:instrText>
        </w:r>
        <w:r>
          <w:rPr>
            <w:noProof/>
          </w:rPr>
        </w:r>
        <w:r>
          <w:rPr>
            <w:noProof/>
          </w:rPr>
          <w:fldChar w:fldCharType="separate"/>
        </w:r>
        <w:r>
          <w:rPr>
            <w:noProof/>
          </w:rPr>
          <w:t>5</w:t>
        </w:r>
        <w:r>
          <w:rPr>
            <w:noProof/>
          </w:rPr>
          <w:fldChar w:fldCharType="end"/>
        </w:r>
      </w:hyperlink>
    </w:p>
    <w:p w14:paraId="69533049" w14:textId="77777777" w:rsidR="00143ADD" w:rsidRDefault="00143ADD">
      <w:pPr>
        <w:pStyle w:val="23"/>
        <w:rPr>
          <w:rFonts w:asciiTheme="minorHAnsi" w:eastAsiaTheme="minorEastAsia" w:hAnsiTheme="minorHAnsi" w:cstheme="minorBidi"/>
          <w:noProof/>
          <w:szCs w:val="22"/>
        </w:rPr>
      </w:pPr>
      <w:hyperlink w:anchor="_Toc169020636" w:history="1">
        <w:r w:rsidRPr="00B219AF">
          <w:rPr>
            <w:rStyle w:val="affff7"/>
            <w:noProof/>
          </w:rPr>
          <w:t>9.1</w:t>
        </w:r>
        <w:r w:rsidRPr="00B219AF">
          <w:rPr>
            <w:rStyle w:val="affff7"/>
            <w:rFonts w:hint="eastAsia"/>
            <w:noProof/>
          </w:rPr>
          <w:t xml:space="preserve"> 防治原则</w:t>
        </w:r>
        <w:r>
          <w:rPr>
            <w:noProof/>
          </w:rPr>
          <w:tab/>
        </w:r>
        <w:r>
          <w:rPr>
            <w:noProof/>
          </w:rPr>
          <w:fldChar w:fldCharType="begin"/>
        </w:r>
        <w:r>
          <w:rPr>
            <w:noProof/>
          </w:rPr>
          <w:instrText xml:space="preserve"> PAGEREF _Toc169020636 \h </w:instrText>
        </w:r>
        <w:r>
          <w:rPr>
            <w:noProof/>
          </w:rPr>
        </w:r>
        <w:r>
          <w:rPr>
            <w:noProof/>
          </w:rPr>
          <w:fldChar w:fldCharType="separate"/>
        </w:r>
        <w:r>
          <w:rPr>
            <w:noProof/>
          </w:rPr>
          <w:t>5</w:t>
        </w:r>
        <w:r>
          <w:rPr>
            <w:noProof/>
          </w:rPr>
          <w:fldChar w:fldCharType="end"/>
        </w:r>
      </w:hyperlink>
    </w:p>
    <w:p w14:paraId="37704F1D" w14:textId="77777777" w:rsidR="00143ADD" w:rsidRDefault="00143ADD">
      <w:pPr>
        <w:pStyle w:val="23"/>
        <w:rPr>
          <w:rFonts w:asciiTheme="minorHAnsi" w:eastAsiaTheme="minorEastAsia" w:hAnsiTheme="minorHAnsi" w:cstheme="minorBidi"/>
          <w:noProof/>
          <w:szCs w:val="22"/>
        </w:rPr>
      </w:pPr>
      <w:hyperlink w:anchor="_Toc169020637" w:history="1">
        <w:r w:rsidRPr="00B219AF">
          <w:rPr>
            <w:rStyle w:val="affff7"/>
            <w:noProof/>
          </w:rPr>
          <w:t>9.2</w:t>
        </w:r>
        <w:r w:rsidRPr="00B219AF">
          <w:rPr>
            <w:rStyle w:val="affff7"/>
            <w:rFonts w:hint="eastAsia"/>
            <w:noProof/>
          </w:rPr>
          <w:t xml:space="preserve"> 防治对象</w:t>
        </w:r>
        <w:r>
          <w:rPr>
            <w:noProof/>
          </w:rPr>
          <w:tab/>
        </w:r>
        <w:r>
          <w:rPr>
            <w:noProof/>
          </w:rPr>
          <w:fldChar w:fldCharType="begin"/>
        </w:r>
        <w:r>
          <w:rPr>
            <w:noProof/>
          </w:rPr>
          <w:instrText xml:space="preserve"> PAGEREF _Toc169020637 \h </w:instrText>
        </w:r>
        <w:r>
          <w:rPr>
            <w:noProof/>
          </w:rPr>
        </w:r>
        <w:r>
          <w:rPr>
            <w:noProof/>
          </w:rPr>
          <w:fldChar w:fldCharType="separate"/>
        </w:r>
        <w:r>
          <w:rPr>
            <w:noProof/>
          </w:rPr>
          <w:t>5</w:t>
        </w:r>
        <w:r>
          <w:rPr>
            <w:noProof/>
          </w:rPr>
          <w:fldChar w:fldCharType="end"/>
        </w:r>
      </w:hyperlink>
    </w:p>
    <w:p w14:paraId="6A97E945" w14:textId="77777777" w:rsidR="00143ADD" w:rsidRDefault="00143ADD">
      <w:pPr>
        <w:pStyle w:val="23"/>
        <w:rPr>
          <w:rFonts w:asciiTheme="minorHAnsi" w:eastAsiaTheme="minorEastAsia" w:hAnsiTheme="minorHAnsi" w:cstheme="minorBidi"/>
          <w:noProof/>
          <w:szCs w:val="22"/>
        </w:rPr>
      </w:pPr>
      <w:hyperlink w:anchor="_Toc169020638" w:history="1">
        <w:r w:rsidRPr="00B219AF">
          <w:rPr>
            <w:rStyle w:val="affff7"/>
            <w:noProof/>
          </w:rPr>
          <w:t>9.3</w:t>
        </w:r>
        <w:r w:rsidRPr="00B219AF">
          <w:rPr>
            <w:rStyle w:val="affff7"/>
            <w:rFonts w:hint="eastAsia"/>
            <w:noProof/>
          </w:rPr>
          <w:t xml:space="preserve"> 农业防治</w:t>
        </w:r>
        <w:r>
          <w:rPr>
            <w:noProof/>
          </w:rPr>
          <w:tab/>
        </w:r>
        <w:r>
          <w:rPr>
            <w:noProof/>
          </w:rPr>
          <w:fldChar w:fldCharType="begin"/>
        </w:r>
        <w:r>
          <w:rPr>
            <w:noProof/>
          </w:rPr>
          <w:instrText xml:space="preserve"> PAGEREF _Toc169020638 \h </w:instrText>
        </w:r>
        <w:r>
          <w:rPr>
            <w:noProof/>
          </w:rPr>
        </w:r>
        <w:r>
          <w:rPr>
            <w:noProof/>
          </w:rPr>
          <w:fldChar w:fldCharType="separate"/>
        </w:r>
        <w:r>
          <w:rPr>
            <w:noProof/>
          </w:rPr>
          <w:t>5</w:t>
        </w:r>
        <w:r>
          <w:rPr>
            <w:noProof/>
          </w:rPr>
          <w:fldChar w:fldCharType="end"/>
        </w:r>
      </w:hyperlink>
    </w:p>
    <w:p w14:paraId="60DCDED2" w14:textId="77777777" w:rsidR="00143ADD" w:rsidRDefault="00143ADD">
      <w:pPr>
        <w:pStyle w:val="23"/>
        <w:rPr>
          <w:rFonts w:asciiTheme="minorHAnsi" w:eastAsiaTheme="minorEastAsia" w:hAnsiTheme="minorHAnsi" w:cstheme="minorBidi"/>
          <w:noProof/>
          <w:szCs w:val="22"/>
        </w:rPr>
      </w:pPr>
      <w:hyperlink w:anchor="_Toc169020639" w:history="1">
        <w:r w:rsidRPr="00B219AF">
          <w:rPr>
            <w:rStyle w:val="affff7"/>
            <w:noProof/>
          </w:rPr>
          <w:t>9.4</w:t>
        </w:r>
        <w:r w:rsidRPr="00B219AF">
          <w:rPr>
            <w:rStyle w:val="affff7"/>
            <w:rFonts w:hint="eastAsia"/>
            <w:noProof/>
          </w:rPr>
          <w:t xml:space="preserve"> 物理防治</w:t>
        </w:r>
        <w:r>
          <w:rPr>
            <w:noProof/>
          </w:rPr>
          <w:tab/>
        </w:r>
        <w:r>
          <w:rPr>
            <w:noProof/>
          </w:rPr>
          <w:fldChar w:fldCharType="begin"/>
        </w:r>
        <w:r>
          <w:rPr>
            <w:noProof/>
          </w:rPr>
          <w:instrText xml:space="preserve"> PAGEREF _Toc169020639 \h </w:instrText>
        </w:r>
        <w:r>
          <w:rPr>
            <w:noProof/>
          </w:rPr>
        </w:r>
        <w:r>
          <w:rPr>
            <w:noProof/>
          </w:rPr>
          <w:fldChar w:fldCharType="separate"/>
        </w:r>
        <w:r>
          <w:rPr>
            <w:noProof/>
          </w:rPr>
          <w:t>6</w:t>
        </w:r>
        <w:r>
          <w:rPr>
            <w:noProof/>
          </w:rPr>
          <w:fldChar w:fldCharType="end"/>
        </w:r>
      </w:hyperlink>
    </w:p>
    <w:p w14:paraId="145D0791" w14:textId="77777777" w:rsidR="00143ADD" w:rsidRDefault="00143ADD">
      <w:pPr>
        <w:pStyle w:val="23"/>
        <w:rPr>
          <w:rFonts w:asciiTheme="minorHAnsi" w:eastAsiaTheme="minorEastAsia" w:hAnsiTheme="minorHAnsi" w:cstheme="minorBidi"/>
          <w:noProof/>
          <w:szCs w:val="22"/>
        </w:rPr>
      </w:pPr>
      <w:hyperlink w:anchor="_Toc169020640" w:history="1">
        <w:r w:rsidRPr="00B219AF">
          <w:rPr>
            <w:rStyle w:val="affff7"/>
            <w:noProof/>
          </w:rPr>
          <w:t>9.5</w:t>
        </w:r>
        <w:r w:rsidRPr="00B219AF">
          <w:rPr>
            <w:rStyle w:val="affff7"/>
            <w:rFonts w:hint="eastAsia"/>
            <w:noProof/>
          </w:rPr>
          <w:t xml:space="preserve"> 生物防治</w:t>
        </w:r>
        <w:r>
          <w:rPr>
            <w:noProof/>
          </w:rPr>
          <w:tab/>
        </w:r>
        <w:r>
          <w:rPr>
            <w:noProof/>
          </w:rPr>
          <w:fldChar w:fldCharType="begin"/>
        </w:r>
        <w:r>
          <w:rPr>
            <w:noProof/>
          </w:rPr>
          <w:instrText xml:space="preserve"> PAGEREF _Toc169020640 \h </w:instrText>
        </w:r>
        <w:r>
          <w:rPr>
            <w:noProof/>
          </w:rPr>
        </w:r>
        <w:r>
          <w:rPr>
            <w:noProof/>
          </w:rPr>
          <w:fldChar w:fldCharType="separate"/>
        </w:r>
        <w:r>
          <w:rPr>
            <w:noProof/>
          </w:rPr>
          <w:t>6</w:t>
        </w:r>
        <w:r>
          <w:rPr>
            <w:noProof/>
          </w:rPr>
          <w:fldChar w:fldCharType="end"/>
        </w:r>
      </w:hyperlink>
    </w:p>
    <w:p w14:paraId="4FF80105" w14:textId="77777777" w:rsidR="00143ADD" w:rsidRDefault="00143ADD">
      <w:pPr>
        <w:pStyle w:val="23"/>
        <w:rPr>
          <w:rFonts w:asciiTheme="minorHAnsi" w:eastAsiaTheme="minorEastAsia" w:hAnsiTheme="minorHAnsi" w:cstheme="minorBidi"/>
          <w:noProof/>
          <w:szCs w:val="22"/>
        </w:rPr>
      </w:pPr>
      <w:hyperlink w:anchor="_Toc169020641" w:history="1">
        <w:r w:rsidRPr="00B219AF">
          <w:rPr>
            <w:rStyle w:val="affff7"/>
            <w:noProof/>
          </w:rPr>
          <w:t>9.6</w:t>
        </w:r>
        <w:r w:rsidRPr="00B219AF">
          <w:rPr>
            <w:rStyle w:val="affff7"/>
            <w:rFonts w:hint="eastAsia"/>
            <w:noProof/>
          </w:rPr>
          <w:t xml:space="preserve"> 药剂防治</w:t>
        </w:r>
        <w:r>
          <w:rPr>
            <w:noProof/>
          </w:rPr>
          <w:tab/>
        </w:r>
        <w:r>
          <w:rPr>
            <w:noProof/>
          </w:rPr>
          <w:fldChar w:fldCharType="begin"/>
        </w:r>
        <w:r>
          <w:rPr>
            <w:noProof/>
          </w:rPr>
          <w:instrText xml:space="preserve"> PAGEREF _Toc169020641 \h </w:instrText>
        </w:r>
        <w:r>
          <w:rPr>
            <w:noProof/>
          </w:rPr>
        </w:r>
        <w:r>
          <w:rPr>
            <w:noProof/>
          </w:rPr>
          <w:fldChar w:fldCharType="separate"/>
        </w:r>
        <w:r>
          <w:rPr>
            <w:noProof/>
          </w:rPr>
          <w:t>6</w:t>
        </w:r>
        <w:r>
          <w:rPr>
            <w:noProof/>
          </w:rPr>
          <w:fldChar w:fldCharType="end"/>
        </w:r>
      </w:hyperlink>
    </w:p>
    <w:p w14:paraId="784BF142" w14:textId="77777777" w:rsidR="00143ADD" w:rsidRDefault="00143ADD">
      <w:pPr>
        <w:pStyle w:val="10"/>
        <w:tabs>
          <w:tab w:val="right" w:leader="dot" w:pos="9344"/>
        </w:tabs>
        <w:rPr>
          <w:rFonts w:asciiTheme="minorHAnsi" w:eastAsiaTheme="minorEastAsia" w:hAnsiTheme="minorHAnsi" w:cstheme="minorBidi"/>
          <w:noProof/>
          <w:szCs w:val="22"/>
        </w:rPr>
      </w:pPr>
      <w:hyperlink w:anchor="_Toc169020642" w:history="1">
        <w:r w:rsidRPr="00B219AF">
          <w:rPr>
            <w:rStyle w:val="affff7"/>
            <w:noProof/>
          </w:rPr>
          <w:t>10</w:t>
        </w:r>
        <w:r w:rsidRPr="00B219AF">
          <w:rPr>
            <w:rStyle w:val="affff7"/>
            <w:rFonts w:hint="eastAsia"/>
            <w:noProof/>
          </w:rPr>
          <w:t xml:space="preserve"> 种苗出圃</w:t>
        </w:r>
        <w:r>
          <w:rPr>
            <w:noProof/>
          </w:rPr>
          <w:tab/>
        </w:r>
        <w:r>
          <w:rPr>
            <w:noProof/>
          </w:rPr>
          <w:fldChar w:fldCharType="begin"/>
        </w:r>
        <w:r>
          <w:rPr>
            <w:noProof/>
          </w:rPr>
          <w:instrText xml:space="preserve"> PAGEREF _Toc169020642 \h </w:instrText>
        </w:r>
        <w:r>
          <w:rPr>
            <w:noProof/>
          </w:rPr>
        </w:r>
        <w:r>
          <w:rPr>
            <w:noProof/>
          </w:rPr>
          <w:fldChar w:fldCharType="separate"/>
        </w:r>
        <w:r>
          <w:rPr>
            <w:noProof/>
          </w:rPr>
          <w:t>6</w:t>
        </w:r>
        <w:r>
          <w:rPr>
            <w:noProof/>
          </w:rPr>
          <w:fldChar w:fldCharType="end"/>
        </w:r>
      </w:hyperlink>
    </w:p>
    <w:p w14:paraId="14736604" w14:textId="77777777" w:rsidR="00143ADD" w:rsidRDefault="00143ADD">
      <w:pPr>
        <w:pStyle w:val="23"/>
        <w:rPr>
          <w:rFonts w:asciiTheme="minorHAnsi" w:eastAsiaTheme="minorEastAsia" w:hAnsiTheme="minorHAnsi" w:cstheme="minorBidi"/>
          <w:noProof/>
          <w:szCs w:val="22"/>
        </w:rPr>
      </w:pPr>
      <w:hyperlink w:anchor="_Toc169020643" w:history="1">
        <w:r w:rsidRPr="00B219AF">
          <w:rPr>
            <w:rStyle w:val="affff7"/>
            <w:noProof/>
          </w:rPr>
          <w:t>10.1</w:t>
        </w:r>
        <w:r w:rsidRPr="00B219AF">
          <w:rPr>
            <w:rStyle w:val="affff7"/>
            <w:rFonts w:hint="eastAsia"/>
            <w:noProof/>
          </w:rPr>
          <w:t xml:space="preserve"> 炼苗</w:t>
        </w:r>
        <w:r>
          <w:rPr>
            <w:noProof/>
          </w:rPr>
          <w:tab/>
        </w:r>
        <w:r>
          <w:rPr>
            <w:noProof/>
          </w:rPr>
          <w:fldChar w:fldCharType="begin"/>
        </w:r>
        <w:r>
          <w:rPr>
            <w:noProof/>
          </w:rPr>
          <w:instrText xml:space="preserve"> PAGEREF _Toc169020643 \h </w:instrText>
        </w:r>
        <w:r>
          <w:rPr>
            <w:noProof/>
          </w:rPr>
        </w:r>
        <w:r>
          <w:rPr>
            <w:noProof/>
          </w:rPr>
          <w:fldChar w:fldCharType="separate"/>
        </w:r>
        <w:r>
          <w:rPr>
            <w:noProof/>
          </w:rPr>
          <w:t>6</w:t>
        </w:r>
        <w:r>
          <w:rPr>
            <w:noProof/>
          </w:rPr>
          <w:fldChar w:fldCharType="end"/>
        </w:r>
      </w:hyperlink>
    </w:p>
    <w:p w14:paraId="2A1D76A7" w14:textId="77777777" w:rsidR="00143ADD" w:rsidRDefault="00143ADD">
      <w:pPr>
        <w:pStyle w:val="23"/>
        <w:rPr>
          <w:rFonts w:asciiTheme="minorHAnsi" w:eastAsiaTheme="minorEastAsia" w:hAnsiTheme="minorHAnsi" w:cstheme="minorBidi"/>
          <w:noProof/>
          <w:szCs w:val="22"/>
        </w:rPr>
      </w:pPr>
      <w:hyperlink w:anchor="_Toc169020644" w:history="1">
        <w:r w:rsidRPr="00B219AF">
          <w:rPr>
            <w:rStyle w:val="affff7"/>
            <w:noProof/>
          </w:rPr>
          <w:t>10.2</w:t>
        </w:r>
        <w:r w:rsidRPr="00B219AF">
          <w:rPr>
            <w:rStyle w:val="affff7"/>
            <w:rFonts w:hint="eastAsia"/>
            <w:noProof/>
          </w:rPr>
          <w:t xml:space="preserve"> 出圃质量要求</w:t>
        </w:r>
        <w:r>
          <w:rPr>
            <w:noProof/>
          </w:rPr>
          <w:tab/>
        </w:r>
        <w:r>
          <w:rPr>
            <w:noProof/>
          </w:rPr>
          <w:fldChar w:fldCharType="begin"/>
        </w:r>
        <w:r>
          <w:rPr>
            <w:noProof/>
          </w:rPr>
          <w:instrText xml:space="preserve"> PAGEREF _Toc169020644 \h </w:instrText>
        </w:r>
        <w:r>
          <w:rPr>
            <w:noProof/>
          </w:rPr>
        </w:r>
        <w:r>
          <w:rPr>
            <w:noProof/>
          </w:rPr>
          <w:fldChar w:fldCharType="separate"/>
        </w:r>
        <w:r>
          <w:rPr>
            <w:noProof/>
          </w:rPr>
          <w:t>6</w:t>
        </w:r>
        <w:r>
          <w:rPr>
            <w:noProof/>
          </w:rPr>
          <w:fldChar w:fldCharType="end"/>
        </w:r>
      </w:hyperlink>
    </w:p>
    <w:p w14:paraId="475DBE48" w14:textId="77777777" w:rsidR="00143ADD" w:rsidRDefault="00143ADD">
      <w:pPr>
        <w:pStyle w:val="23"/>
        <w:rPr>
          <w:rFonts w:asciiTheme="minorHAnsi" w:eastAsiaTheme="minorEastAsia" w:hAnsiTheme="minorHAnsi" w:cstheme="minorBidi"/>
          <w:noProof/>
          <w:szCs w:val="22"/>
        </w:rPr>
      </w:pPr>
      <w:hyperlink w:anchor="_Toc169020645" w:history="1">
        <w:r w:rsidRPr="00B219AF">
          <w:rPr>
            <w:rStyle w:val="affff7"/>
            <w:noProof/>
          </w:rPr>
          <w:t>10.3</w:t>
        </w:r>
        <w:r w:rsidRPr="00B219AF">
          <w:rPr>
            <w:rStyle w:val="affff7"/>
            <w:rFonts w:hint="eastAsia"/>
            <w:noProof/>
          </w:rPr>
          <w:t xml:space="preserve"> 种苗出圃检测</w:t>
        </w:r>
        <w:r>
          <w:rPr>
            <w:noProof/>
          </w:rPr>
          <w:tab/>
        </w:r>
        <w:r>
          <w:rPr>
            <w:noProof/>
          </w:rPr>
          <w:fldChar w:fldCharType="begin"/>
        </w:r>
        <w:r>
          <w:rPr>
            <w:noProof/>
          </w:rPr>
          <w:instrText xml:space="preserve"> PAGEREF _Toc169020645 \h </w:instrText>
        </w:r>
        <w:r>
          <w:rPr>
            <w:noProof/>
          </w:rPr>
        </w:r>
        <w:r>
          <w:rPr>
            <w:noProof/>
          </w:rPr>
          <w:fldChar w:fldCharType="separate"/>
        </w:r>
        <w:r>
          <w:rPr>
            <w:noProof/>
          </w:rPr>
          <w:t>6</w:t>
        </w:r>
        <w:r>
          <w:rPr>
            <w:noProof/>
          </w:rPr>
          <w:fldChar w:fldCharType="end"/>
        </w:r>
      </w:hyperlink>
    </w:p>
    <w:p w14:paraId="7259B349" w14:textId="77777777" w:rsidR="00143ADD" w:rsidRDefault="00143ADD">
      <w:pPr>
        <w:pStyle w:val="10"/>
        <w:tabs>
          <w:tab w:val="right" w:leader="dot" w:pos="9344"/>
        </w:tabs>
        <w:rPr>
          <w:rFonts w:asciiTheme="minorHAnsi" w:eastAsiaTheme="minorEastAsia" w:hAnsiTheme="minorHAnsi" w:cstheme="minorBidi"/>
          <w:noProof/>
          <w:szCs w:val="22"/>
        </w:rPr>
      </w:pPr>
      <w:hyperlink w:anchor="_Toc169020646" w:history="1">
        <w:r w:rsidRPr="00B219AF">
          <w:rPr>
            <w:rStyle w:val="affff7"/>
            <w:noProof/>
          </w:rPr>
          <w:t>11</w:t>
        </w:r>
        <w:r w:rsidRPr="00B219AF">
          <w:rPr>
            <w:rStyle w:val="affff7"/>
            <w:rFonts w:hint="eastAsia"/>
            <w:noProof/>
          </w:rPr>
          <w:t xml:space="preserve"> 种苗档案管理</w:t>
        </w:r>
        <w:r>
          <w:rPr>
            <w:noProof/>
          </w:rPr>
          <w:tab/>
        </w:r>
        <w:r>
          <w:rPr>
            <w:noProof/>
          </w:rPr>
          <w:fldChar w:fldCharType="begin"/>
        </w:r>
        <w:r>
          <w:rPr>
            <w:noProof/>
          </w:rPr>
          <w:instrText xml:space="preserve"> PAGEREF _Toc169020646 \h </w:instrText>
        </w:r>
        <w:r>
          <w:rPr>
            <w:noProof/>
          </w:rPr>
        </w:r>
        <w:r>
          <w:rPr>
            <w:noProof/>
          </w:rPr>
          <w:fldChar w:fldCharType="separate"/>
        </w:r>
        <w:r>
          <w:rPr>
            <w:noProof/>
          </w:rPr>
          <w:t>6</w:t>
        </w:r>
        <w:r>
          <w:rPr>
            <w:noProof/>
          </w:rPr>
          <w:fldChar w:fldCharType="end"/>
        </w:r>
      </w:hyperlink>
    </w:p>
    <w:p w14:paraId="763FDD45" w14:textId="77777777" w:rsidR="00143ADD" w:rsidRDefault="00143ADD">
      <w:pPr>
        <w:pStyle w:val="10"/>
        <w:tabs>
          <w:tab w:val="right" w:leader="dot" w:pos="9344"/>
        </w:tabs>
        <w:rPr>
          <w:rFonts w:asciiTheme="minorHAnsi" w:eastAsiaTheme="minorEastAsia" w:hAnsiTheme="minorHAnsi" w:cstheme="minorBidi"/>
          <w:noProof/>
          <w:szCs w:val="22"/>
        </w:rPr>
      </w:pPr>
      <w:hyperlink w:anchor="_Toc169020647" w:history="1">
        <w:r w:rsidRPr="00B219AF">
          <w:rPr>
            <w:rStyle w:val="affff7"/>
            <w:rFonts w:hint="eastAsia"/>
            <w:noProof/>
            <w:spacing w:val="100"/>
          </w:rPr>
          <w:t>附录A</w:t>
        </w:r>
        <w:r w:rsidRPr="00B219AF">
          <w:rPr>
            <w:rStyle w:val="affff7"/>
            <w:rFonts w:hint="eastAsia"/>
            <w:noProof/>
          </w:rPr>
          <w:t xml:space="preserve"> （资料性）</w:t>
        </w:r>
        <w:r w:rsidRPr="00B219AF">
          <w:rPr>
            <w:rStyle w:val="affff7"/>
            <w:noProof/>
          </w:rPr>
          <w:t xml:space="preserve"> </w:t>
        </w:r>
        <w:r w:rsidRPr="00B219AF">
          <w:rPr>
            <w:rStyle w:val="affff7"/>
            <w:rFonts w:hint="eastAsia"/>
            <w:noProof/>
          </w:rPr>
          <w:t>腰果主栽品种主要特征特性</w:t>
        </w:r>
        <w:r>
          <w:rPr>
            <w:noProof/>
          </w:rPr>
          <w:tab/>
        </w:r>
        <w:r>
          <w:rPr>
            <w:noProof/>
          </w:rPr>
          <w:fldChar w:fldCharType="begin"/>
        </w:r>
        <w:r>
          <w:rPr>
            <w:noProof/>
          </w:rPr>
          <w:instrText xml:space="preserve"> PAGEREF _Toc169020647 \h </w:instrText>
        </w:r>
        <w:r>
          <w:rPr>
            <w:noProof/>
          </w:rPr>
        </w:r>
        <w:r>
          <w:rPr>
            <w:noProof/>
          </w:rPr>
          <w:fldChar w:fldCharType="separate"/>
        </w:r>
        <w:r>
          <w:rPr>
            <w:noProof/>
          </w:rPr>
          <w:t>7</w:t>
        </w:r>
        <w:r>
          <w:rPr>
            <w:noProof/>
          </w:rPr>
          <w:fldChar w:fldCharType="end"/>
        </w:r>
      </w:hyperlink>
    </w:p>
    <w:p w14:paraId="0B189389" w14:textId="77777777" w:rsidR="00143ADD" w:rsidRDefault="00143ADD">
      <w:pPr>
        <w:pStyle w:val="10"/>
        <w:tabs>
          <w:tab w:val="right" w:leader="dot" w:pos="9344"/>
        </w:tabs>
        <w:rPr>
          <w:rFonts w:asciiTheme="minorHAnsi" w:eastAsiaTheme="minorEastAsia" w:hAnsiTheme="minorHAnsi" w:cstheme="minorBidi"/>
          <w:noProof/>
          <w:szCs w:val="22"/>
        </w:rPr>
      </w:pPr>
      <w:hyperlink w:anchor="_Toc169020648" w:history="1">
        <w:r w:rsidRPr="00B219AF">
          <w:rPr>
            <w:rStyle w:val="affff7"/>
            <w:rFonts w:hint="eastAsia"/>
            <w:noProof/>
            <w:spacing w:val="100"/>
          </w:rPr>
          <w:t>附录B</w:t>
        </w:r>
        <w:r w:rsidRPr="00B219AF">
          <w:rPr>
            <w:rStyle w:val="affff7"/>
            <w:rFonts w:hint="eastAsia"/>
            <w:noProof/>
          </w:rPr>
          <w:t xml:space="preserve"> （资料性）</w:t>
        </w:r>
        <w:r w:rsidRPr="00B219AF">
          <w:rPr>
            <w:rStyle w:val="affff7"/>
            <w:noProof/>
          </w:rPr>
          <w:t xml:space="preserve"> </w:t>
        </w:r>
        <w:r w:rsidRPr="00B219AF">
          <w:rPr>
            <w:rStyle w:val="affff7"/>
            <w:rFonts w:hint="eastAsia"/>
            <w:noProof/>
          </w:rPr>
          <w:t>腰果苗期主要病虫害药剂防治方法</w:t>
        </w:r>
        <w:r>
          <w:rPr>
            <w:noProof/>
          </w:rPr>
          <w:tab/>
        </w:r>
        <w:r>
          <w:rPr>
            <w:noProof/>
          </w:rPr>
          <w:fldChar w:fldCharType="begin"/>
        </w:r>
        <w:r>
          <w:rPr>
            <w:noProof/>
          </w:rPr>
          <w:instrText xml:space="preserve"> PAGEREF _Toc169020648 \h </w:instrText>
        </w:r>
        <w:r>
          <w:rPr>
            <w:noProof/>
          </w:rPr>
        </w:r>
        <w:r>
          <w:rPr>
            <w:noProof/>
          </w:rPr>
          <w:fldChar w:fldCharType="separate"/>
        </w:r>
        <w:r>
          <w:rPr>
            <w:noProof/>
          </w:rPr>
          <w:t>8</w:t>
        </w:r>
        <w:r>
          <w:rPr>
            <w:noProof/>
          </w:rPr>
          <w:fldChar w:fldCharType="end"/>
        </w:r>
      </w:hyperlink>
    </w:p>
    <w:p w14:paraId="48E09ECC" w14:textId="77777777" w:rsidR="00143ADD" w:rsidRDefault="00143ADD">
      <w:pPr>
        <w:pStyle w:val="10"/>
        <w:tabs>
          <w:tab w:val="right" w:leader="dot" w:pos="9344"/>
        </w:tabs>
        <w:rPr>
          <w:rFonts w:asciiTheme="minorHAnsi" w:eastAsiaTheme="minorEastAsia" w:hAnsiTheme="minorHAnsi" w:cstheme="minorBidi"/>
          <w:noProof/>
          <w:szCs w:val="22"/>
        </w:rPr>
      </w:pPr>
      <w:hyperlink w:anchor="_Toc169020649" w:history="1">
        <w:r w:rsidRPr="00B219AF">
          <w:rPr>
            <w:rStyle w:val="affff7"/>
            <w:rFonts w:hint="eastAsia"/>
            <w:noProof/>
            <w:spacing w:val="100"/>
          </w:rPr>
          <w:t>附录C</w:t>
        </w:r>
        <w:r w:rsidRPr="00B219AF">
          <w:rPr>
            <w:rStyle w:val="affff7"/>
            <w:rFonts w:hint="eastAsia"/>
            <w:noProof/>
          </w:rPr>
          <w:t xml:space="preserve"> （资料性）</w:t>
        </w:r>
        <w:r w:rsidRPr="00B219AF">
          <w:rPr>
            <w:rStyle w:val="affff7"/>
            <w:noProof/>
          </w:rPr>
          <w:t xml:space="preserve"> </w:t>
        </w:r>
        <w:r w:rsidRPr="00B219AF">
          <w:rPr>
            <w:rStyle w:val="affff7"/>
            <w:rFonts w:hint="eastAsia"/>
            <w:noProof/>
          </w:rPr>
          <w:t>腰种苗繁育技术档案记录表</w:t>
        </w:r>
        <w:r>
          <w:rPr>
            <w:noProof/>
          </w:rPr>
          <w:tab/>
        </w:r>
        <w:r>
          <w:rPr>
            <w:noProof/>
          </w:rPr>
          <w:fldChar w:fldCharType="begin"/>
        </w:r>
        <w:r>
          <w:rPr>
            <w:noProof/>
          </w:rPr>
          <w:instrText xml:space="preserve"> PAGEREF _Toc169020649 \h </w:instrText>
        </w:r>
        <w:r>
          <w:rPr>
            <w:noProof/>
          </w:rPr>
        </w:r>
        <w:r>
          <w:rPr>
            <w:noProof/>
          </w:rPr>
          <w:fldChar w:fldCharType="separate"/>
        </w:r>
        <w:r>
          <w:rPr>
            <w:noProof/>
          </w:rPr>
          <w:t>9</w:t>
        </w:r>
        <w:r>
          <w:rPr>
            <w:noProof/>
          </w:rPr>
          <w:fldChar w:fldCharType="end"/>
        </w:r>
      </w:hyperlink>
    </w:p>
    <w:p w14:paraId="0C925FA9" w14:textId="77777777" w:rsidR="00155417" w:rsidRDefault="00620D00">
      <w:pPr>
        <w:pStyle w:val="affffff6"/>
        <w:spacing w:after="468"/>
        <w:sectPr w:rsidR="00155417">
          <w:headerReference w:type="even" r:id="rId17"/>
          <w:headerReference w:type="default" r:id="rId18"/>
          <w:footerReference w:type="default" r:id="rId19"/>
          <w:pgSz w:w="11906" w:h="16838"/>
          <w:pgMar w:top="2410" w:right="1134" w:bottom="1134" w:left="1134" w:header="1418" w:footer="1134" w:gutter="284"/>
          <w:pgNumType w:fmt="upperRoman" w:start="1"/>
          <w:cols w:space="425"/>
          <w:formProt w:val="0"/>
          <w:docGrid w:type="lines" w:linePitch="312"/>
        </w:sectPr>
      </w:pPr>
      <w:r>
        <w:fldChar w:fldCharType="end"/>
      </w:r>
    </w:p>
    <w:p w14:paraId="666C8FA3" w14:textId="77777777" w:rsidR="00155417" w:rsidRDefault="00BE063C">
      <w:pPr>
        <w:pStyle w:val="a6"/>
        <w:spacing w:after="468"/>
      </w:pPr>
      <w:bookmarkStart w:id="23" w:name="BookMark2"/>
      <w:bookmarkStart w:id="24" w:name="_Toc169020618"/>
      <w:bookmarkEnd w:id="21"/>
      <w:r>
        <w:rPr>
          <w:spacing w:val="320"/>
        </w:rPr>
        <w:lastRenderedPageBreak/>
        <w:t>前</w:t>
      </w:r>
      <w:r>
        <w:t>言</w:t>
      </w:r>
      <w:bookmarkEnd w:id="24"/>
    </w:p>
    <w:p w14:paraId="6DCF57B9" w14:textId="77777777" w:rsidR="00155417" w:rsidRDefault="00BE063C">
      <w:pPr>
        <w:pStyle w:val="afffff1"/>
        <w:ind w:firstLine="420"/>
      </w:pPr>
      <w:r>
        <w:rPr>
          <w:rFonts w:hint="eastAsia"/>
        </w:rPr>
        <w:t>本文件按照GB/T 1.1—2020《标准化工作导则第1部分：标准化文件的结构和起草规则》的规定起草。</w:t>
      </w:r>
    </w:p>
    <w:p w14:paraId="4665498B" w14:textId="77777777" w:rsidR="00155417" w:rsidRDefault="00BE063C">
      <w:pPr>
        <w:pStyle w:val="afffff1"/>
        <w:ind w:firstLine="420"/>
      </w:pPr>
      <w:r>
        <w:rPr>
          <w:rFonts w:hint="eastAsia"/>
        </w:rPr>
        <w:t>请注意本文件的某些内容有可能涉及专利。本文件的发布机构不承担识别这些专利的责任。</w:t>
      </w:r>
    </w:p>
    <w:p w14:paraId="36C344B8" w14:textId="77777777" w:rsidR="00155417" w:rsidRDefault="00BE063C">
      <w:pPr>
        <w:pStyle w:val="afffff1"/>
        <w:ind w:firstLine="420"/>
      </w:pPr>
      <w:r>
        <w:rPr>
          <w:rFonts w:hint="eastAsia"/>
        </w:rPr>
        <w:t>本文件由海南省农业农村厅提出并归口。</w:t>
      </w:r>
    </w:p>
    <w:p w14:paraId="7C301DE8" w14:textId="77777777" w:rsidR="00155417" w:rsidRDefault="00BE063C">
      <w:pPr>
        <w:pStyle w:val="afffff1"/>
        <w:ind w:firstLine="420"/>
      </w:pPr>
      <w:r>
        <w:rPr>
          <w:rFonts w:hint="eastAsia"/>
        </w:rPr>
        <w:t>本文件起草单位：中国热带农业科学院热带作物品种资源研究所。</w:t>
      </w:r>
    </w:p>
    <w:p w14:paraId="5CF85008" w14:textId="77777777" w:rsidR="00155417" w:rsidRDefault="00BE063C">
      <w:pPr>
        <w:pStyle w:val="afffff1"/>
        <w:ind w:firstLine="420"/>
      </w:pPr>
      <w:r>
        <w:rPr>
          <w:rFonts w:hint="eastAsia"/>
        </w:rPr>
        <w:t>本文件主要起草人：黄海杰、王琴飞、黄伟坚、王明、张中润、应东山、王鹏。</w:t>
      </w:r>
    </w:p>
    <w:p w14:paraId="3D231B66" w14:textId="77777777" w:rsidR="00155417" w:rsidRDefault="00155417">
      <w:pPr>
        <w:pStyle w:val="afffff1"/>
        <w:ind w:firstLine="420"/>
      </w:pPr>
    </w:p>
    <w:p w14:paraId="06DEDF64" w14:textId="77777777" w:rsidR="00155417" w:rsidRDefault="00155417">
      <w:pPr>
        <w:pStyle w:val="afffff1"/>
        <w:ind w:firstLine="420"/>
        <w:sectPr w:rsidR="00155417">
          <w:pgSz w:w="11906" w:h="16838"/>
          <w:pgMar w:top="2410" w:right="1134" w:bottom="1134" w:left="1134" w:header="1418" w:footer="1134" w:gutter="284"/>
          <w:pgNumType w:fmt="upperRoman"/>
          <w:cols w:space="425"/>
          <w:formProt w:val="0"/>
          <w:docGrid w:type="lines" w:linePitch="312"/>
        </w:sectPr>
      </w:pPr>
    </w:p>
    <w:p w14:paraId="2F2CAFCF" w14:textId="77777777" w:rsidR="00155417" w:rsidRDefault="00155417">
      <w:pPr>
        <w:spacing w:line="20" w:lineRule="exact"/>
        <w:jc w:val="center"/>
        <w:rPr>
          <w:rFonts w:ascii="黑体" w:eastAsia="黑体" w:hAnsi="黑体"/>
          <w:sz w:val="32"/>
          <w:szCs w:val="32"/>
        </w:rPr>
      </w:pPr>
      <w:bookmarkStart w:id="25" w:name="BookMark4"/>
      <w:bookmarkEnd w:id="23"/>
    </w:p>
    <w:p w14:paraId="60615FAE" w14:textId="77777777" w:rsidR="00155417" w:rsidRDefault="00155417">
      <w:pPr>
        <w:spacing w:line="20" w:lineRule="exact"/>
        <w:jc w:val="center"/>
        <w:rPr>
          <w:rFonts w:ascii="黑体" w:eastAsia="黑体" w:hAnsi="黑体"/>
          <w:sz w:val="32"/>
          <w:szCs w:val="32"/>
        </w:rPr>
      </w:pPr>
    </w:p>
    <w:bookmarkStart w:id="26" w:name="NEW_STAND_NAME" w:displacedByCustomXml="next"/>
    <w:sdt>
      <w:sdtPr>
        <w:tag w:val="NEW_STAND_NAME"/>
        <w:id w:val="595910757"/>
        <w:lock w:val="sdtLocked"/>
        <w:placeholder>
          <w:docPart w:val="AE5F996B0E6048B3B9F354919F476925"/>
        </w:placeholder>
      </w:sdtPr>
      <w:sdtContent>
        <w:p w14:paraId="12A07AFE" w14:textId="77777777" w:rsidR="00155417" w:rsidRDefault="00BE063C" w:rsidP="00FD131B">
          <w:pPr>
            <w:pStyle w:val="afffffffff4"/>
            <w:spacing w:beforeLines="1" w:before="3" w:afterLines="220" w:after="686"/>
          </w:pPr>
          <w:r>
            <w:rPr>
              <w:rFonts w:hint="eastAsia"/>
            </w:rPr>
            <w:t>腰果种苗繁育技术规程</w:t>
          </w:r>
        </w:p>
      </w:sdtContent>
    </w:sdt>
    <w:p w14:paraId="319B2184" w14:textId="77777777" w:rsidR="00155417" w:rsidRDefault="00BE063C">
      <w:pPr>
        <w:pStyle w:val="affc"/>
        <w:spacing w:before="312" w:after="312"/>
      </w:pPr>
      <w:bookmarkStart w:id="27" w:name="_Toc26648465"/>
      <w:bookmarkStart w:id="28" w:name="_Toc17233325"/>
      <w:bookmarkStart w:id="29" w:name="_Toc24884218"/>
      <w:bookmarkStart w:id="30" w:name="_Toc26986530"/>
      <w:bookmarkStart w:id="31" w:name="_Toc26986771"/>
      <w:bookmarkStart w:id="32" w:name="_Toc26718930"/>
      <w:bookmarkStart w:id="33" w:name="_Toc24884211"/>
      <w:bookmarkStart w:id="34" w:name="_Toc17233333"/>
      <w:bookmarkStart w:id="35" w:name="_Toc169020619"/>
      <w:bookmarkEnd w:id="26"/>
      <w:r>
        <w:rPr>
          <w:rFonts w:hint="eastAsia"/>
        </w:rPr>
        <w:t>范围</w:t>
      </w:r>
      <w:bookmarkEnd w:id="27"/>
      <w:bookmarkEnd w:id="28"/>
      <w:bookmarkEnd w:id="29"/>
      <w:bookmarkEnd w:id="30"/>
      <w:bookmarkEnd w:id="31"/>
      <w:bookmarkEnd w:id="32"/>
      <w:bookmarkEnd w:id="33"/>
      <w:bookmarkEnd w:id="34"/>
      <w:bookmarkEnd w:id="35"/>
    </w:p>
    <w:p w14:paraId="2761841F" w14:textId="77777777" w:rsidR="00155417" w:rsidRDefault="00BE063C">
      <w:pPr>
        <w:pStyle w:val="afffff1"/>
        <w:ind w:firstLine="420"/>
      </w:pPr>
      <w:bookmarkStart w:id="36" w:name="_Toc17233334"/>
      <w:bookmarkStart w:id="37" w:name="_Toc24884212"/>
      <w:bookmarkStart w:id="38" w:name="_Toc26648466"/>
      <w:bookmarkStart w:id="39" w:name="_Toc17233326"/>
      <w:bookmarkStart w:id="40" w:name="_Toc24884219"/>
      <w:r>
        <w:rPr>
          <w:rFonts w:hint="eastAsia"/>
        </w:rPr>
        <w:t>本文件规定了腰果（</w:t>
      </w:r>
      <w:proofErr w:type="spellStart"/>
      <w:r>
        <w:rPr>
          <w:rFonts w:hint="eastAsia"/>
          <w:i/>
          <w:szCs w:val="21"/>
        </w:rPr>
        <w:t>Anacardiumoccidentale</w:t>
      </w:r>
      <w:r>
        <w:rPr>
          <w:rFonts w:hint="eastAsia"/>
          <w:iCs/>
          <w:szCs w:val="21"/>
        </w:rPr>
        <w:t>L</w:t>
      </w:r>
      <w:proofErr w:type="spellEnd"/>
      <w:r>
        <w:rPr>
          <w:rFonts w:hint="eastAsia"/>
          <w:iCs/>
          <w:szCs w:val="21"/>
        </w:rPr>
        <w:t>.</w:t>
      </w:r>
      <w:r>
        <w:rPr>
          <w:rFonts w:hint="eastAsia"/>
        </w:rPr>
        <w:t>）种苗繁育的术语和定义、</w:t>
      </w:r>
      <w:proofErr w:type="gramStart"/>
      <w:r>
        <w:rPr>
          <w:rFonts w:hint="eastAsia"/>
        </w:rPr>
        <w:t>釆穗园建设</w:t>
      </w:r>
      <w:proofErr w:type="gramEnd"/>
      <w:r>
        <w:rPr>
          <w:rFonts w:hint="eastAsia"/>
        </w:rPr>
        <w:t>与管理、苗圃地选择、苗圃规划与建设、品种选择、嫁接苗培育、病虫害防治、种苗出圃等技术要求。</w:t>
      </w:r>
    </w:p>
    <w:p w14:paraId="63165175" w14:textId="77777777" w:rsidR="00155417" w:rsidRDefault="00BE063C">
      <w:pPr>
        <w:pStyle w:val="afffff1"/>
        <w:ind w:firstLine="420"/>
      </w:pPr>
      <w:r>
        <w:rPr>
          <w:rFonts w:hint="eastAsia"/>
        </w:rPr>
        <w:t>本文件适用于腰果嫁接苗的生产。</w:t>
      </w:r>
    </w:p>
    <w:p w14:paraId="6A3FD82F" w14:textId="77777777" w:rsidR="00155417" w:rsidRDefault="00BE063C">
      <w:pPr>
        <w:pStyle w:val="affc"/>
        <w:spacing w:before="312" w:after="312"/>
      </w:pPr>
      <w:bookmarkStart w:id="41" w:name="_Toc26986772"/>
      <w:bookmarkStart w:id="42" w:name="_Toc26718931"/>
      <w:bookmarkStart w:id="43" w:name="_Toc26986531"/>
      <w:bookmarkStart w:id="44" w:name="_Toc169020620"/>
      <w:r>
        <w:rPr>
          <w:rFonts w:hint="eastAsia"/>
        </w:rPr>
        <w:t>规范性引用文件</w:t>
      </w:r>
      <w:bookmarkEnd w:id="36"/>
      <w:bookmarkEnd w:id="37"/>
      <w:bookmarkEnd w:id="38"/>
      <w:bookmarkEnd w:id="39"/>
      <w:bookmarkEnd w:id="40"/>
      <w:bookmarkEnd w:id="41"/>
      <w:bookmarkEnd w:id="42"/>
      <w:bookmarkEnd w:id="43"/>
      <w:bookmarkEnd w:id="44"/>
    </w:p>
    <w:sdt>
      <w:sdtPr>
        <w:rPr>
          <w:rFonts w:hint="eastAsia"/>
        </w:rPr>
        <w:id w:val="715848253"/>
        <w:placeholder>
          <w:docPart w:val="23C2258D1839440CA76F355486BBFB1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2E556562" w14:textId="77777777" w:rsidR="00155417" w:rsidRDefault="00BE063C">
          <w:pPr>
            <w:pStyle w:val="afffff1"/>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D1F2011" w14:textId="77777777" w:rsidR="00155417" w:rsidRDefault="00BE063C">
      <w:pPr>
        <w:pStyle w:val="afffff1"/>
        <w:ind w:firstLine="420"/>
      </w:pPr>
      <w:r>
        <w:rPr>
          <w:rFonts w:hint="eastAsia"/>
        </w:rPr>
        <w:t>GB/T 8321（所用部分）农药合理使用准则</w:t>
      </w:r>
    </w:p>
    <w:p w14:paraId="4E1E003F" w14:textId="77777777" w:rsidR="00155417" w:rsidRDefault="00BE063C">
      <w:pPr>
        <w:pStyle w:val="afffff1"/>
        <w:ind w:firstLine="420"/>
      </w:pPr>
      <w:r>
        <w:rPr>
          <w:rFonts w:hint="eastAsia"/>
        </w:rPr>
        <w:t>LY 1000 容器育苗技术</w:t>
      </w:r>
    </w:p>
    <w:p w14:paraId="6FFC4315" w14:textId="77777777" w:rsidR="00155417" w:rsidRDefault="00BE063C">
      <w:pPr>
        <w:pStyle w:val="afffff1"/>
        <w:ind w:firstLine="420"/>
      </w:pPr>
      <w:r>
        <w:t>NY/T 361</w:t>
      </w:r>
      <w:r>
        <w:rPr>
          <w:rFonts w:hint="eastAsia"/>
        </w:rPr>
        <w:t>腰果种子</w:t>
      </w:r>
    </w:p>
    <w:p w14:paraId="3BA6606F" w14:textId="77777777" w:rsidR="00155417" w:rsidRDefault="00BE063C">
      <w:pPr>
        <w:pStyle w:val="afffff1"/>
        <w:ind w:firstLine="420"/>
      </w:pPr>
      <w:r>
        <w:rPr>
          <w:rFonts w:hint="eastAsia"/>
        </w:rPr>
        <w:t>NY 1839 果树术语</w:t>
      </w:r>
    </w:p>
    <w:p w14:paraId="78CE5A10" w14:textId="77777777" w:rsidR="00155417" w:rsidRDefault="00BE063C">
      <w:pPr>
        <w:pStyle w:val="afffff1"/>
        <w:ind w:firstLine="420"/>
      </w:pPr>
      <w:r>
        <w:rPr>
          <w:rFonts w:hint="eastAsia"/>
        </w:rPr>
        <w:t>NY/T 5010 无公害农产品种植业产地环境条件</w:t>
      </w:r>
    </w:p>
    <w:p w14:paraId="1F620C8E" w14:textId="77777777" w:rsidR="00155417" w:rsidRDefault="00BE063C">
      <w:pPr>
        <w:pStyle w:val="afffff1"/>
        <w:ind w:firstLine="420"/>
      </w:pPr>
      <w:r>
        <w:t>DB46/T 431</w:t>
      </w:r>
      <w:r>
        <w:rPr>
          <w:rFonts w:hint="eastAsia"/>
        </w:rPr>
        <w:t>腰果嫁接苗</w:t>
      </w:r>
    </w:p>
    <w:p w14:paraId="0F885711" w14:textId="77777777" w:rsidR="00155417" w:rsidRDefault="00BE063C">
      <w:pPr>
        <w:pStyle w:val="affc"/>
        <w:spacing w:before="312" w:after="312"/>
      </w:pPr>
      <w:bookmarkStart w:id="45" w:name="_Toc169020621"/>
      <w:r>
        <w:rPr>
          <w:rFonts w:hint="eastAsia"/>
          <w:szCs w:val="21"/>
        </w:rPr>
        <w:t>术语和定义</w:t>
      </w:r>
      <w:bookmarkEnd w:id="45"/>
    </w:p>
    <w:bookmarkStart w:id="46" w:name="_Toc26986532" w:displacedByCustomXml="next"/>
    <w:bookmarkEnd w:id="46" w:displacedByCustomXml="next"/>
    <w:sdt>
      <w:sdtPr>
        <w:id w:val="-1909835108"/>
        <w:placeholder>
          <w:docPart w:val="50B2685BC2194A97996B6C00A66C590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7C80D27B" w14:textId="77777777" w:rsidR="00155417" w:rsidRDefault="00BE063C">
          <w:pPr>
            <w:pStyle w:val="afffff1"/>
            <w:ind w:firstLine="420"/>
          </w:pPr>
          <w:r>
            <w:rPr>
              <w:rFonts w:hint="eastAsia"/>
            </w:rPr>
            <w:t>NY 1839</w:t>
          </w:r>
          <w:r>
            <w:t>界定的术语和定义适用于本文件。</w:t>
          </w:r>
        </w:p>
      </w:sdtContent>
    </w:sdt>
    <w:p w14:paraId="7517B86F" w14:textId="77777777" w:rsidR="00155417" w:rsidRDefault="00BE063C">
      <w:pPr>
        <w:pStyle w:val="affc"/>
        <w:spacing w:before="312" w:after="312"/>
      </w:pPr>
      <w:bookmarkStart w:id="47" w:name="_Toc169020622"/>
      <w:r>
        <w:t>采穗圃建设与管理</w:t>
      </w:r>
      <w:bookmarkEnd w:id="47"/>
    </w:p>
    <w:p w14:paraId="2A0B6EFD" w14:textId="77777777" w:rsidR="00155417" w:rsidRDefault="00BE063C">
      <w:pPr>
        <w:pStyle w:val="affd"/>
        <w:spacing w:before="156" w:after="156"/>
      </w:pPr>
      <w:bookmarkStart w:id="48" w:name="_Hlk167566193"/>
      <w:bookmarkStart w:id="49" w:name="_Toc169020623"/>
      <w:r>
        <w:rPr>
          <w:rFonts w:hint="eastAsia"/>
        </w:rPr>
        <w:t>采穗圃建设</w:t>
      </w:r>
      <w:bookmarkEnd w:id="49"/>
    </w:p>
    <w:bookmarkEnd w:id="48"/>
    <w:p w14:paraId="13ADB2B5" w14:textId="77777777" w:rsidR="00155417" w:rsidRDefault="00BE063C">
      <w:pPr>
        <w:pStyle w:val="affe"/>
        <w:spacing w:before="156" w:after="156"/>
        <w:ind w:left="0"/>
      </w:pPr>
      <w:r>
        <w:rPr>
          <w:rFonts w:hint="eastAsia"/>
        </w:rPr>
        <w:t>采穗圃选址</w:t>
      </w:r>
    </w:p>
    <w:p w14:paraId="09AD9895" w14:textId="77777777" w:rsidR="00155417" w:rsidRDefault="00BE063C">
      <w:pPr>
        <w:pStyle w:val="afffff1"/>
        <w:ind w:firstLine="420"/>
      </w:pPr>
      <w:r>
        <w:rPr>
          <w:rFonts w:hint="eastAsia"/>
        </w:rPr>
        <w:t>选择土壤肥沃、排水良好、光照充足、无严重病虫害的地块作为采穗圃的建设地点。确保地块周围没有污染源。</w:t>
      </w:r>
    </w:p>
    <w:p w14:paraId="63C342E6" w14:textId="77777777" w:rsidR="00155417" w:rsidRDefault="00BE063C">
      <w:pPr>
        <w:pStyle w:val="affe"/>
        <w:spacing w:before="156" w:after="156"/>
        <w:ind w:left="0"/>
      </w:pPr>
      <w:r>
        <w:rPr>
          <w:rFonts w:hint="eastAsia"/>
        </w:rPr>
        <w:t>采穗圃规划与布局</w:t>
      </w:r>
    </w:p>
    <w:p w14:paraId="54EA694A" w14:textId="77777777" w:rsidR="00155417" w:rsidRDefault="00BE063C">
      <w:pPr>
        <w:pStyle w:val="afffff1"/>
        <w:ind w:firstLine="420"/>
      </w:pPr>
      <w:bookmarkStart w:id="50" w:name="_Hlk167612127"/>
      <w:r>
        <w:rPr>
          <w:rFonts w:hint="eastAsia"/>
        </w:rPr>
        <w:t>采穗圃分为一级采穗圃、二级采穗圃，一级为母本园，二级由一级</w:t>
      </w:r>
      <w:proofErr w:type="gramStart"/>
      <w:r>
        <w:rPr>
          <w:rFonts w:hint="eastAsia"/>
        </w:rPr>
        <w:t>采穗扩繁</w:t>
      </w:r>
      <w:proofErr w:type="gramEnd"/>
      <w:r>
        <w:rPr>
          <w:rFonts w:hint="eastAsia"/>
        </w:rPr>
        <w:t>。生产种苗的接穗来自二级采穗圃。一级采穗圃单株隔离，顶部及四周用60目或80目的防虫网覆盖，</w:t>
      </w:r>
      <w:bookmarkStart w:id="51" w:name="_Hlk167612299"/>
      <w:r>
        <w:rPr>
          <w:rFonts w:hint="eastAsia"/>
        </w:rPr>
        <w:t>入口设有缓冲消毒隔离区</w:t>
      </w:r>
      <w:bookmarkEnd w:id="51"/>
      <w:r>
        <w:rPr>
          <w:rFonts w:hint="eastAsia"/>
        </w:rPr>
        <w:t>。根据育苗需求规划采穗圃的面积，株行距推荐</w:t>
      </w:r>
      <w:r w:rsidRPr="006E59D9">
        <w:t>4</w:t>
      </w:r>
      <w:r w:rsidRPr="006E59D9">
        <w:t> </w:t>
      </w:r>
      <w:r w:rsidRPr="006E59D9">
        <w:t>m</w:t>
      </w:r>
      <w:r w:rsidRPr="006E59D9">
        <w:t>×</w:t>
      </w:r>
      <w:r w:rsidRPr="006E59D9">
        <w:t>4</w:t>
      </w:r>
      <w:r w:rsidRPr="006E59D9">
        <w:t> </w:t>
      </w:r>
      <w:r w:rsidRPr="006E59D9">
        <w:t>m</w:t>
      </w:r>
      <w:r>
        <w:rPr>
          <w:rFonts w:hint="eastAsia"/>
        </w:rPr>
        <w:t>。</w:t>
      </w:r>
      <w:bookmarkEnd w:id="50"/>
    </w:p>
    <w:p w14:paraId="3FD61FC3" w14:textId="77777777" w:rsidR="00155417" w:rsidRDefault="00BE063C">
      <w:pPr>
        <w:pStyle w:val="affe"/>
        <w:spacing w:before="156" w:after="156"/>
        <w:ind w:left="0"/>
      </w:pPr>
      <w:r>
        <w:rPr>
          <w:rFonts w:hint="eastAsia"/>
        </w:rPr>
        <w:t>基础设施建设</w:t>
      </w:r>
    </w:p>
    <w:p w14:paraId="148D5A8D" w14:textId="77777777" w:rsidR="00155417" w:rsidRDefault="00BE063C">
      <w:pPr>
        <w:pStyle w:val="afffff1"/>
        <w:ind w:firstLine="420"/>
      </w:pPr>
      <w:r>
        <w:rPr>
          <w:rFonts w:hint="eastAsia"/>
        </w:rPr>
        <w:t>采穗圃的基础设施建设包括</w:t>
      </w:r>
      <w:bookmarkStart w:id="52" w:name="_Hlk167612350"/>
      <w:r>
        <w:rPr>
          <w:rFonts w:hint="eastAsia"/>
        </w:rPr>
        <w:t>灌溉系统、排水系统、道路系统、防护设施等</w:t>
      </w:r>
      <w:bookmarkEnd w:id="52"/>
      <w:r>
        <w:rPr>
          <w:rFonts w:hint="eastAsia"/>
        </w:rPr>
        <w:t>。确保腰果种苗在生长过程中能够得到充足的水分和养分供应，同时能够抵御自然灾害和人为破坏。</w:t>
      </w:r>
    </w:p>
    <w:p w14:paraId="0DD79D7B" w14:textId="77777777" w:rsidR="00155417" w:rsidRDefault="00BE063C">
      <w:pPr>
        <w:pStyle w:val="affd"/>
        <w:spacing w:before="156" w:after="156"/>
      </w:pPr>
      <w:bookmarkStart w:id="53" w:name="_Toc169020624"/>
      <w:r>
        <w:rPr>
          <w:rFonts w:hint="eastAsia"/>
        </w:rPr>
        <w:lastRenderedPageBreak/>
        <w:t>采穗圃管理</w:t>
      </w:r>
      <w:bookmarkEnd w:id="53"/>
    </w:p>
    <w:p w14:paraId="23C12B63" w14:textId="77777777" w:rsidR="00155417" w:rsidRDefault="00BE063C">
      <w:pPr>
        <w:pStyle w:val="affe"/>
        <w:spacing w:before="156" w:after="156"/>
        <w:ind w:left="0"/>
      </w:pPr>
      <w:r>
        <w:rPr>
          <w:rFonts w:hint="eastAsia"/>
        </w:rPr>
        <w:t>植株管理</w:t>
      </w:r>
    </w:p>
    <w:p w14:paraId="44AA352E" w14:textId="32A774A5" w:rsidR="00155417" w:rsidRDefault="00BE063C">
      <w:pPr>
        <w:pStyle w:val="afffff1"/>
        <w:ind w:firstLine="420"/>
      </w:pPr>
      <w:r>
        <w:rPr>
          <w:rFonts w:hint="eastAsia"/>
        </w:rPr>
        <w:t>采穗圃单独隔离挂牌管理，</w:t>
      </w:r>
      <w:proofErr w:type="gramStart"/>
      <w:r>
        <w:rPr>
          <w:rFonts w:hint="eastAsia"/>
        </w:rPr>
        <w:t>剪穗时</w:t>
      </w:r>
      <w:proofErr w:type="gramEnd"/>
      <w:r>
        <w:rPr>
          <w:rFonts w:hint="eastAsia"/>
        </w:rPr>
        <w:t>剪刀单株消毒</w:t>
      </w:r>
      <w:r w:rsidR="0037488C">
        <w:rPr>
          <w:rFonts w:hint="eastAsia"/>
        </w:rPr>
        <w:t>，</w:t>
      </w:r>
      <w:r>
        <w:rPr>
          <w:rFonts w:hint="eastAsia"/>
        </w:rPr>
        <w:t>要定期修剪腰果植株，保持树形美观并促进新梢生长。对于病枝、枯损枝等要及时剪除，防止病虫害扩散。</w:t>
      </w:r>
    </w:p>
    <w:p w14:paraId="50C6F2BD" w14:textId="77777777" w:rsidR="00155417" w:rsidRDefault="00BE063C">
      <w:pPr>
        <w:pStyle w:val="affe"/>
        <w:spacing w:before="156" w:after="156"/>
        <w:ind w:left="0"/>
      </w:pPr>
      <w:r>
        <w:rPr>
          <w:rFonts w:hint="eastAsia"/>
        </w:rPr>
        <w:t>灌溉管理</w:t>
      </w:r>
    </w:p>
    <w:p w14:paraId="7B5B0C02" w14:textId="77777777" w:rsidR="00155417" w:rsidRDefault="00BE063C">
      <w:pPr>
        <w:pStyle w:val="afffff1"/>
        <w:ind w:firstLine="420"/>
      </w:pPr>
      <w:r>
        <w:rPr>
          <w:rFonts w:hint="eastAsia"/>
        </w:rPr>
        <w:t>萌芽前10</w:t>
      </w:r>
      <w:r>
        <w:t> </w:t>
      </w:r>
      <w:r>
        <w:rPr>
          <w:rFonts w:hint="eastAsia"/>
        </w:rPr>
        <w:t>d～15</w:t>
      </w:r>
      <w:r>
        <w:t> </w:t>
      </w:r>
      <w:r>
        <w:rPr>
          <w:rFonts w:hint="eastAsia"/>
        </w:rPr>
        <w:t>d浇一次返青水，生长季节结合追肥及时灌溉，雨季及时排水。采用穴灌、沟灌、喷灌、滴灌等灌溉方法，确保腰果植株得到均匀的水分供应。</w:t>
      </w:r>
    </w:p>
    <w:p w14:paraId="6EE89046" w14:textId="77777777" w:rsidR="00155417" w:rsidRDefault="00BE063C">
      <w:pPr>
        <w:pStyle w:val="affe"/>
        <w:spacing w:before="156" w:after="156"/>
        <w:ind w:left="0"/>
      </w:pPr>
      <w:r>
        <w:t>施肥管理</w:t>
      </w:r>
    </w:p>
    <w:p w14:paraId="6AF3CED4" w14:textId="77777777" w:rsidR="00155417" w:rsidRDefault="00BE063C">
      <w:pPr>
        <w:pStyle w:val="afffff1"/>
        <w:ind w:firstLine="420"/>
      </w:pPr>
      <w:r>
        <w:rPr>
          <w:rFonts w:hint="eastAsia"/>
        </w:rPr>
        <w:t>基肥以农家肥和复合肥为主，追肥以土壤追肥为主。注意分散施用并与土混合均匀，避免肥料流失和浪费。</w:t>
      </w:r>
    </w:p>
    <w:p w14:paraId="26528F88" w14:textId="77777777" w:rsidR="00155417" w:rsidRDefault="00BE063C">
      <w:pPr>
        <w:pStyle w:val="affe"/>
        <w:spacing w:before="156" w:after="156"/>
        <w:ind w:left="0"/>
      </w:pPr>
      <w:r>
        <w:t>除草管理</w:t>
      </w:r>
    </w:p>
    <w:p w14:paraId="48591944" w14:textId="77777777" w:rsidR="00155417" w:rsidRDefault="00BE063C">
      <w:pPr>
        <w:pStyle w:val="afffff1"/>
        <w:ind w:firstLine="420"/>
      </w:pPr>
      <w:r>
        <w:rPr>
          <w:rFonts w:hint="eastAsia"/>
        </w:rPr>
        <w:t>生长季节及时中耕除草，保持土壤疏松。对于幼龄腰果园地，应保持根圈无杂草，每年除杂草3～4次。随着树龄的增大和树冠郁闭度的增加，可适当减少除杂草次数。</w:t>
      </w:r>
    </w:p>
    <w:p w14:paraId="1D2B1CC6" w14:textId="77777777" w:rsidR="00155417" w:rsidRDefault="00BE063C">
      <w:pPr>
        <w:pStyle w:val="affe"/>
        <w:spacing w:before="156" w:after="156"/>
        <w:ind w:left="0"/>
      </w:pPr>
      <w:r>
        <w:rPr>
          <w:rFonts w:hint="eastAsia"/>
        </w:rPr>
        <w:t>有害生物防治</w:t>
      </w:r>
    </w:p>
    <w:p w14:paraId="19FB8DF5" w14:textId="77777777" w:rsidR="00155417" w:rsidRDefault="00BE063C">
      <w:pPr>
        <w:pStyle w:val="afffff1"/>
        <w:ind w:firstLine="420"/>
      </w:pPr>
      <w:r>
        <w:rPr>
          <w:rFonts w:hint="eastAsia"/>
        </w:rPr>
        <w:t>以营林措施为主，结合生物和化学防治措施进行有害生物防治。入冬前翻耕圃地、清扫枯枝落叶和清洁树体，树干刷白预防白蚁。</w:t>
      </w:r>
    </w:p>
    <w:p w14:paraId="6281A20E" w14:textId="77777777" w:rsidR="00155417" w:rsidRDefault="00BE063C">
      <w:pPr>
        <w:pStyle w:val="affc"/>
        <w:spacing w:before="312" w:after="312"/>
      </w:pPr>
      <w:bookmarkStart w:id="54" w:name="_Toc169020625"/>
      <w:r>
        <w:t>苗圃地选择</w:t>
      </w:r>
      <w:bookmarkEnd w:id="54"/>
    </w:p>
    <w:p w14:paraId="2232D9D1" w14:textId="77777777" w:rsidR="00155417" w:rsidRDefault="00BE063C">
      <w:pPr>
        <w:pStyle w:val="afffff1"/>
        <w:ind w:firstLine="420"/>
      </w:pPr>
      <w:bookmarkStart w:id="55" w:name="_Hlk167613954"/>
      <w:r>
        <w:rPr>
          <w:rFonts w:hint="eastAsia"/>
        </w:rPr>
        <w:t>建</w:t>
      </w:r>
      <w:proofErr w:type="gramStart"/>
      <w:r>
        <w:rPr>
          <w:rFonts w:hint="eastAsia"/>
        </w:rPr>
        <w:t>圃</w:t>
      </w:r>
      <w:proofErr w:type="gramEnd"/>
      <w:r>
        <w:rPr>
          <w:rFonts w:hint="eastAsia"/>
        </w:rPr>
        <w:t>环境温度宜选择</w:t>
      </w:r>
      <w:r>
        <w:rPr>
          <w:rFonts w:hAnsi="宋体" w:cs="宋体"/>
          <w:szCs w:val="21"/>
        </w:rPr>
        <w:t>在年平均温度</w:t>
      </w:r>
      <w:r>
        <w:rPr>
          <w:rFonts w:hAnsi="宋体" w:cs="宋体" w:hint="eastAsia"/>
          <w:szCs w:val="21"/>
        </w:rPr>
        <w:t>25</w:t>
      </w:r>
      <w:r>
        <w:t> </w:t>
      </w:r>
      <w:r>
        <w:rPr>
          <w:rFonts w:hAnsi="宋体" w:cs="宋体"/>
          <w:szCs w:val="21"/>
        </w:rPr>
        <w:t>℃以上，最冷月平均温度</w:t>
      </w:r>
      <w:r>
        <w:rPr>
          <w:rFonts w:hAnsi="宋体" w:cs="宋体" w:hint="eastAsia"/>
          <w:szCs w:val="21"/>
        </w:rPr>
        <w:t>20</w:t>
      </w:r>
      <w:r>
        <w:t> </w:t>
      </w:r>
      <w:r>
        <w:rPr>
          <w:rFonts w:hAnsi="宋体" w:cs="宋体"/>
          <w:szCs w:val="21"/>
        </w:rPr>
        <w:t>℃以上，绝对最低温度</w:t>
      </w:r>
      <w:r>
        <w:rPr>
          <w:rFonts w:hAnsi="宋体" w:cs="宋体" w:hint="eastAsia"/>
          <w:szCs w:val="21"/>
        </w:rPr>
        <w:t>15</w:t>
      </w:r>
      <w:r>
        <w:t> </w:t>
      </w:r>
      <w:r>
        <w:rPr>
          <w:rFonts w:hAnsi="宋体" w:cs="宋体"/>
          <w:szCs w:val="21"/>
        </w:rPr>
        <w:t>℃以上；</w:t>
      </w:r>
      <w:bookmarkStart w:id="56" w:name="_Hlk167613963"/>
      <w:bookmarkEnd w:id="55"/>
      <w:r>
        <w:rPr>
          <w:rFonts w:hint="eastAsia"/>
        </w:rPr>
        <w:t>交通便利、水源充足、土壤肥沃、排灌方便、背风向阳的缓坡地或平地作苗圃地。</w:t>
      </w:r>
      <w:bookmarkEnd w:id="56"/>
      <w:r>
        <w:rPr>
          <w:rFonts w:hint="eastAsia"/>
        </w:rPr>
        <w:t>苗圃地灌溉水和土壤环境质量应符合NY/T 5010的规定。</w:t>
      </w:r>
    </w:p>
    <w:p w14:paraId="13DADB87" w14:textId="77777777" w:rsidR="00155417" w:rsidRDefault="00BE063C">
      <w:pPr>
        <w:pStyle w:val="affc"/>
        <w:spacing w:before="312" w:after="312"/>
      </w:pPr>
      <w:bookmarkStart w:id="57" w:name="_Toc169020626"/>
      <w:r>
        <w:t>苗圃地建设</w:t>
      </w:r>
      <w:r>
        <w:rPr>
          <w:rFonts w:hint="eastAsia"/>
        </w:rPr>
        <w:t>及管理</w:t>
      </w:r>
      <w:bookmarkEnd w:id="57"/>
    </w:p>
    <w:p w14:paraId="4E249126" w14:textId="77777777" w:rsidR="00155417" w:rsidRDefault="00BE063C">
      <w:pPr>
        <w:pStyle w:val="affd"/>
        <w:spacing w:before="156" w:after="156"/>
      </w:pPr>
      <w:bookmarkStart w:id="58" w:name="_Toc169020627"/>
      <w:r>
        <w:rPr>
          <w:rFonts w:hint="eastAsia"/>
        </w:rPr>
        <w:t>苗圃建设</w:t>
      </w:r>
      <w:bookmarkEnd w:id="58"/>
    </w:p>
    <w:p w14:paraId="6BE1471A" w14:textId="77777777" w:rsidR="00155417" w:rsidRDefault="00BE063C">
      <w:pPr>
        <w:pStyle w:val="affe"/>
        <w:spacing w:before="156" w:after="156"/>
        <w:ind w:left="0"/>
      </w:pPr>
      <w:r>
        <w:rPr>
          <w:rFonts w:hint="eastAsia"/>
        </w:rPr>
        <w:t>苗圃规划</w:t>
      </w:r>
    </w:p>
    <w:p w14:paraId="3C71AAA7" w14:textId="77777777" w:rsidR="00155417" w:rsidRDefault="00BE063C">
      <w:pPr>
        <w:pStyle w:val="afffff1"/>
        <w:ind w:firstLine="420"/>
      </w:pPr>
      <w:r>
        <w:rPr>
          <w:rFonts w:hint="eastAsia"/>
        </w:rPr>
        <w:t>大型专业苗圃</w:t>
      </w:r>
      <w:bookmarkStart w:id="59" w:name="_Hlk167614025"/>
      <w:r>
        <w:rPr>
          <w:rFonts w:hint="eastAsia"/>
        </w:rPr>
        <w:t>应规划完善的道路系统、排灌系统、苗圃功能区和附属设施等</w:t>
      </w:r>
      <w:bookmarkEnd w:id="59"/>
      <w:r>
        <w:rPr>
          <w:rFonts w:hint="eastAsia"/>
        </w:rPr>
        <w:t>。根据当地的气候条件，推荐育苗设施大棚，以确保避雨、夏季降温和冬季保温。</w:t>
      </w:r>
    </w:p>
    <w:p w14:paraId="6FACAC65" w14:textId="77777777" w:rsidR="00155417" w:rsidRDefault="00BE063C">
      <w:pPr>
        <w:pStyle w:val="affe"/>
        <w:spacing w:before="156" w:after="156"/>
        <w:ind w:left="0"/>
      </w:pPr>
      <w:r>
        <w:rPr>
          <w:rFonts w:hint="eastAsia"/>
        </w:rPr>
        <w:t>道路</w:t>
      </w:r>
    </w:p>
    <w:p w14:paraId="4E5E95D4" w14:textId="5D32A98B" w:rsidR="00155417" w:rsidRDefault="00BE063C">
      <w:pPr>
        <w:pStyle w:val="afffff1"/>
        <w:ind w:firstLine="420"/>
      </w:pPr>
      <w:r>
        <w:rPr>
          <w:rFonts w:hint="eastAsia"/>
        </w:rPr>
        <w:t>苗圃内部和对外运输的主干道，宽约3.5</w:t>
      </w:r>
      <w:r>
        <w:t> </w:t>
      </w:r>
      <w:r>
        <w:rPr>
          <w:rFonts w:hint="eastAsia"/>
        </w:rPr>
        <w:t>m</w:t>
      </w:r>
      <w:r w:rsidR="00FD131B">
        <w:rPr>
          <w:rFonts w:hint="eastAsia"/>
        </w:rPr>
        <w:t>，</w:t>
      </w:r>
      <w:r>
        <w:rPr>
          <w:rFonts w:hint="eastAsia"/>
        </w:rPr>
        <w:t>与各培育区相连接的二级路，宽约3.0</w:t>
      </w:r>
      <w:r>
        <w:t> </w:t>
      </w:r>
      <w:r>
        <w:rPr>
          <w:rFonts w:hint="eastAsia"/>
        </w:rPr>
        <w:t>m。</w:t>
      </w:r>
    </w:p>
    <w:p w14:paraId="1DA6B8AA" w14:textId="77777777" w:rsidR="00155417" w:rsidRDefault="00BE063C">
      <w:pPr>
        <w:pStyle w:val="affe"/>
        <w:spacing w:before="156" w:after="156"/>
        <w:ind w:left="0"/>
      </w:pPr>
      <w:r>
        <w:rPr>
          <w:rFonts w:hint="eastAsia"/>
        </w:rPr>
        <w:t>排灌</w:t>
      </w:r>
    </w:p>
    <w:p w14:paraId="200712A6" w14:textId="77777777" w:rsidR="00155417" w:rsidRDefault="00BE063C">
      <w:pPr>
        <w:pStyle w:val="afffff1"/>
        <w:ind w:firstLine="420"/>
      </w:pPr>
      <w:r>
        <w:rPr>
          <w:rFonts w:hint="eastAsia"/>
        </w:rPr>
        <w:t>推荐采用滴灌系统。排水系统设置明沟，宽30</w:t>
      </w:r>
      <w:r>
        <w:t> </w:t>
      </w:r>
      <w:r>
        <w:rPr>
          <w:rFonts w:hint="eastAsia"/>
        </w:rPr>
        <w:t>cm</w:t>
      </w:r>
      <w:r>
        <w:t>～</w:t>
      </w:r>
      <w:r>
        <w:rPr>
          <w:rFonts w:hint="eastAsia"/>
        </w:rPr>
        <w:t>40</w:t>
      </w:r>
      <w:r>
        <w:t> </w:t>
      </w:r>
      <w:r>
        <w:rPr>
          <w:rFonts w:hint="eastAsia"/>
        </w:rPr>
        <w:t>cm，深40</w:t>
      </w:r>
      <w:r>
        <w:t> </w:t>
      </w:r>
      <w:r>
        <w:rPr>
          <w:rFonts w:hint="eastAsia"/>
        </w:rPr>
        <w:t>cm</w:t>
      </w:r>
      <w:r>
        <w:t>～</w:t>
      </w:r>
      <w:r>
        <w:rPr>
          <w:rFonts w:hint="eastAsia"/>
        </w:rPr>
        <w:t>60</w:t>
      </w:r>
      <w:r>
        <w:t> </w:t>
      </w:r>
      <w:r>
        <w:rPr>
          <w:rFonts w:hint="eastAsia"/>
        </w:rPr>
        <w:t>cm。</w:t>
      </w:r>
    </w:p>
    <w:p w14:paraId="4A632952" w14:textId="77777777" w:rsidR="00155417" w:rsidRDefault="00BE063C">
      <w:pPr>
        <w:pStyle w:val="affe"/>
        <w:spacing w:before="156" w:after="156"/>
        <w:ind w:left="0"/>
      </w:pPr>
      <w:r>
        <w:rPr>
          <w:rFonts w:hint="eastAsia"/>
        </w:rPr>
        <w:lastRenderedPageBreak/>
        <w:t>苗圃功能区</w:t>
      </w:r>
    </w:p>
    <w:p w14:paraId="5934FF69" w14:textId="77777777" w:rsidR="00155417" w:rsidRDefault="00BE063C">
      <w:pPr>
        <w:pStyle w:val="afff"/>
        <w:spacing w:before="156" w:after="156"/>
      </w:pPr>
      <w:r>
        <w:rPr>
          <w:rFonts w:hint="eastAsia"/>
        </w:rPr>
        <w:t>准备区</w:t>
      </w:r>
    </w:p>
    <w:p w14:paraId="61374A11" w14:textId="77777777" w:rsidR="00155417" w:rsidRDefault="00BE063C">
      <w:pPr>
        <w:pStyle w:val="afffff1"/>
        <w:ind w:firstLine="420"/>
      </w:pPr>
      <w:r>
        <w:rPr>
          <w:rFonts w:hint="eastAsia"/>
        </w:rPr>
        <w:t>育苗相关的材料、设施准备区域。包括种子处理、营养土制备区等。</w:t>
      </w:r>
    </w:p>
    <w:p w14:paraId="21214FBC" w14:textId="77777777" w:rsidR="00155417" w:rsidRDefault="00BE063C">
      <w:pPr>
        <w:pStyle w:val="afff"/>
        <w:spacing w:before="156" w:after="156"/>
      </w:pPr>
      <w:r>
        <w:rPr>
          <w:rFonts w:hint="eastAsia"/>
        </w:rPr>
        <w:t>育苗区</w:t>
      </w:r>
    </w:p>
    <w:p w14:paraId="15FCA5CF" w14:textId="2EF38C0F" w:rsidR="00155417" w:rsidRDefault="00BE063C">
      <w:pPr>
        <w:pStyle w:val="afffff1"/>
        <w:ind w:firstLine="420"/>
      </w:pPr>
      <w:r>
        <w:rPr>
          <w:rFonts w:hint="eastAsia"/>
        </w:rPr>
        <w:t>从种子催芽、营养袋播种至嫁接成活幼苗老化阶段。</w:t>
      </w:r>
      <w:bookmarkStart w:id="60" w:name="_Hlk167614258"/>
      <w:r>
        <w:rPr>
          <w:rFonts w:hint="eastAsia"/>
        </w:rPr>
        <w:t>区内划分苗床与手推车步道</w:t>
      </w:r>
      <w:r w:rsidR="00FD131B">
        <w:rPr>
          <w:rFonts w:hint="eastAsia"/>
        </w:rPr>
        <w:t>，</w:t>
      </w:r>
      <w:r>
        <w:rPr>
          <w:rFonts w:hint="eastAsia"/>
        </w:rPr>
        <w:t>苗床用钢材和砖石等材料搭建，高30</w:t>
      </w:r>
      <w:r>
        <w:t> </w:t>
      </w:r>
      <w:r>
        <w:rPr>
          <w:rFonts w:hint="eastAsia"/>
        </w:rPr>
        <w:t>cm</w:t>
      </w:r>
      <w:r>
        <w:t>～</w:t>
      </w:r>
      <w:r>
        <w:rPr>
          <w:rFonts w:hint="eastAsia"/>
        </w:rPr>
        <w:t>60</w:t>
      </w:r>
      <w:r>
        <w:t> </w:t>
      </w:r>
      <w:r>
        <w:rPr>
          <w:rFonts w:hint="eastAsia"/>
        </w:rPr>
        <w:t>cm，宽80</w:t>
      </w:r>
      <w:r>
        <w:t> </w:t>
      </w:r>
      <w:r>
        <w:rPr>
          <w:rFonts w:hint="eastAsia"/>
        </w:rPr>
        <w:t>cm</w:t>
      </w:r>
      <w:r>
        <w:t>～</w:t>
      </w:r>
      <w:r>
        <w:rPr>
          <w:rFonts w:hint="eastAsia"/>
        </w:rPr>
        <w:t>100</w:t>
      </w:r>
      <w:r>
        <w:t> </w:t>
      </w:r>
      <w:r>
        <w:rPr>
          <w:rFonts w:hint="eastAsia"/>
        </w:rPr>
        <w:t>cm</w:t>
      </w:r>
      <w:r w:rsidR="00FD131B">
        <w:rPr>
          <w:rFonts w:hint="eastAsia"/>
        </w:rPr>
        <w:t>，</w:t>
      </w:r>
      <w:proofErr w:type="gramStart"/>
      <w:r>
        <w:rPr>
          <w:rFonts w:hint="eastAsia"/>
        </w:rPr>
        <w:t>长依地形</w:t>
      </w:r>
      <w:proofErr w:type="gramEnd"/>
      <w:r>
        <w:rPr>
          <w:rFonts w:hint="eastAsia"/>
        </w:rPr>
        <w:t>而定；手推车步道宽80</w:t>
      </w:r>
      <w:r>
        <w:t> </w:t>
      </w:r>
      <w:r>
        <w:rPr>
          <w:rFonts w:hint="eastAsia"/>
        </w:rPr>
        <w:t>cm</w:t>
      </w:r>
      <w:r>
        <w:t>～</w:t>
      </w:r>
      <w:r>
        <w:rPr>
          <w:rFonts w:hint="eastAsia"/>
        </w:rPr>
        <w:t>120</w:t>
      </w:r>
      <w:r>
        <w:t> </w:t>
      </w:r>
      <w:r>
        <w:rPr>
          <w:rFonts w:hint="eastAsia"/>
        </w:rPr>
        <w:t>cm；建设育苗大棚，</w:t>
      </w:r>
      <w:proofErr w:type="gramStart"/>
      <w:r>
        <w:rPr>
          <w:rFonts w:hint="eastAsia"/>
        </w:rPr>
        <w:t>棚高</w:t>
      </w:r>
      <w:proofErr w:type="gramEnd"/>
      <w:r>
        <w:rPr>
          <w:rFonts w:hint="eastAsia"/>
        </w:rPr>
        <w:t>2.0</w:t>
      </w:r>
      <w:r>
        <w:t> </w:t>
      </w:r>
      <w:r>
        <w:rPr>
          <w:rFonts w:hint="eastAsia"/>
        </w:rPr>
        <w:t>m</w:t>
      </w:r>
      <w:r>
        <w:t>～</w:t>
      </w:r>
      <w:r>
        <w:rPr>
          <w:rFonts w:hint="eastAsia"/>
        </w:rPr>
        <w:t>4.0</w:t>
      </w:r>
      <w:r>
        <w:t> </w:t>
      </w:r>
      <w:r>
        <w:rPr>
          <w:rFonts w:hint="eastAsia"/>
        </w:rPr>
        <w:t>m</w:t>
      </w:r>
      <w:r w:rsidR="00FD131B">
        <w:rPr>
          <w:rFonts w:hint="eastAsia"/>
        </w:rPr>
        <w:t>，</w:t>
      </w:r>
      <w:r>
        <w:rPr>
          <w:rFonts w:hint="eastAsia"/>
        </w:rPr>
        <w:t>棚顶与四周覆盖薄膜和透光度为50</w:t>
      </w:r>
      <w:r>
        <w:t> </w:t>
      </w:r>
      <w:r>
        <w:rPr>
          <w:rFonts w:hint="eastAsia"/>
        </w:rPr>
        <w:t>%</w:t>
      </w:r>
      <w:r>
        <w:t>～</w:t>
      </w:r>
      <w:r>
        <w:rPr>
          <w:rFonts w:hint="eastAsia"/>
        </w:rPr>
        <w:t>60</w:t>
      </w:r>
      <w:r>
        <w:t> </w:t>
      </w:r>
      <w:r>
        <w:rPr>
          <w:rFonts w:hint="eastAsia"/>
        </w:rPr>
        <w:t>%的遮阳网。</w:t>
      </w:r>
      <w:bookmarkEnd w:id="60"/>
    </w:p>
    <w:p w14:paraId="1871A6C1" w14:textId="77777777" w:rsidR="00155417" w:rsidRDefault="00BE063C">
      <w:pPr>
        <w:pStyle w:val="affd"/>
        <w:spacing w:before="156" w:after="156"/>
      </w:pPr>
      <w:bookmarkStart w:id="61" w:name="_Toc169020628"/>
      <w:r>
        <w:rPr>
          <w:rFonts w:hint="eastAsia"/>
        </w:rPr>
        <w:t>苗圃管理</w:t>
      </w:r>
      <w:bookmarkEnd w:id="61"/>
    </w:p>
    <w:p w14:paraId="3E3F5C59" w14:textId="0DA82D79" w:rsidR="00B97B65" w:rsidRPr="00B97B65" w:rsidRDefault="00B97B65" w:rsidP="00D468DB">
      <w:pPr>
        <w:pStyle w:val="affffffffd"/>
        <w:ind w:left="0"/>
      </w:pPr>
      <w:r w:rsidRPr="00B97B65">
        <w:rPr>
          <w:rFonts w:hint="eastAsia"/>
        </w:rPr>
        <w:t>定期对入圃货物、生产工具、育苗设施、走道等采用0.02 %次氯酸钠喷洒消毒，每30 d进行一次。</w:t>
      </w:r>
    </w:p>
    <w:p w14:paraId="010D4927" w14:textId="77777777" w:rsidR="008F55D1" w:rsidRPr="008F55D1" w:rsidRDefault="00B97B65" w:rsidP="00D468DB">
      <w:pPr>
        <w:pStyle w:val="affffffffd"/>
        <w:ind w:left="0"/>
      </w:pPr>
      <w:r w:rsidRPr="00B97B65">
        <w:rPr>
          <w:rFonts w:hint="eastAsia"/>
        </w:rPr>
        <w:t>定期清理苗圃周围杂草、杂物，以防滋生病菌，较少病虫害的产生。</w:t>
      </w:r>
    </w:p>
    <w:p w14:paraId="0ABC239A" w14:textId="75BC0540" w:rsidR="00155417" w:rsidRDefault="00BE063C" w:rsidP="00B97B65">
      <w:pPr>
        <w:pStyle w:val="affc"/>
        <w:spacing w:before="312" w:after="312"/>
      </w:pPr>
      <w:bookmarkStart w:id="62" w:name="_Toc169020629"/>
      <w:r>
        <w:rPr>
          <w:rFonts w:hint="eastAsia"/>
        </w:rPr>
        <w:t>品种选择</w:t>
      </w:r>
      <w:bookmarkEnd w:id="62"/>
    </w:p>
    <w:p w14:paraId="6EAE701B" w14:textId="77777777" w:rsidR="00155417" w:rsidRDefault="00BE063C">
      <w:pPr>
        <w:pStyle w:val="affd"/>
        <w:spacing w:before="156" w:after="156"/>
      </w:pPr>
      <w:bookmarkStart w:id="63" w:name="_Toc169020630"/>
      <w:r>
        <w:t>砧木品种</w:t>
      </w:r>
      <w:bookmarkEnd w:id="63"/>
    </w:p>
    <w:p w14:paraId="350FBF9C" w14:textId="77777777" w:rsidR="00155417" w:rsidRDefault="00BE063C">
      <w:pPr>
        <w:pStyle w:val="afffff1"/>
        <w:ind w:firstLine="420"/>
      </w:pPr>
      <w:r>
        <w:rPr>
          <w:rFonts w:hint="eastAsia"/>
        </w:rPr>
        <w:t>选择长势旺盛，抗性优，无病毒的当地腰果植株作为砧木采种母株。</w:t>
      </w:r>
    </w:p>
    <w:p w14:paraId="38368AA1" w14:textId="77777777" w:rsidR="00155417" w:rsidRDefault="00BE063C">
      <w:pPr>
        <w:pStyle w:val="affd"/>
        <w:spacing w:before="156" w:after="156"/>
      </w:pPr>
      <w:bookmarkStart w:id="64" w:name="_Toc169020631"/>
      <w:r>
        <w:t>接穗品种</w:t>
      </w:r>
      <w:bookmarkEnd w:id="64"/>
    </w:p>
    <w:p w14:paraId="1F711CDB" w14:textId="77777777" w:rsidR="00155417" w:rsidRDefault="00BE063C">
      <w:pPr>
        <w:pStyle w:val="afffff1"/>
        <w:ind w:firstLine="420"/>
      </w:pPr>
      <w:r>
        <w:rPr>
          <w:rFonts w:hint="eastAsia"/>
        </w:rPr>
        <w:t>以</w:t>
      </w:r>
      <w:bookmarkStart w:id="65" w:name="_Hlk167614516"/>
      <w:r>
        <w:rPr>
          <w:rFonts w:hint="eastAsia"/>
        </w:rPr>
        <w:t>选育出的五个高产腰果无性系及具备大果梨、大坚果、抗逆性、丰产的优选单株腰果作为接穗品种</w:t>
      </w:r>
      <w:bookmarkEnd w:id="65"/>
      <w:r>
        <w:rPr>
          <w:rFonts w:hint="eastAsia"/>
        </w:rPr>
        <w:t>。常见接穗品种（系）特征性状见附录A表A.1。</w:t>
      </w:r>
    </w:p>
    <w:p w14:paraId="516CB348" w14:textId="77777777" w:rsidR="00155417" w:rsidRDefault="00BE063C">
      <w:pPr>
        <w:pStyle w:val="affc"/>
        <w:spacing w:before="312" w:after="312"/>
      </w:pPr>
      <w:bookmarkStart w:id="66" w:name="_Toc169020632"/>
      <w:r>
        <w:t>嫁接苗培育</w:t>
      </w:r>
      <w:bookmarkEnd w:id="66"/>
    </w:p>
    <w:p w14:paraId="5226B410" w14:textId="77777777" w:rsidR="00155417" w:rsidRDefault="00BE063C">
      <w:pPr>
        <w:pStyle w:val="affd"/>
        <w:spacing w:before="156" w:after="156"/>
      </w:pPr>
      <w:bookmarkStart w:id="67" w:name="_Toc169020633"/>
      <w:r>
        <w:t>砧木苗培育</w:t>
      </w:r>
      <w:bookmarkEnd w:id="67"/>
    </w:p>
    <w:p w14:paraId="31D69AA9" w14:textId="77777777" w:rsidR="00155417" w:rsidRDefault="00BE063C">
      <w:pPr>
        <w:pStyle w:val="affe"/>
        <w:spacing w:before="156" w:after="156"/>
        <w:ind w:left="0"/>
      </w:pPr>
      <w:r>
        <w:t>种子采集与调制</w:t>
      </w:r>
    </w:p>
    <w:p w14:paraId="10F81EDD" w14:textId="77777777" w:rsidR="00155417" w:rsidRDefault="00BE063C">
      <w:pPr>
        <w:pStyle w:val="afffff1"/>
        <w:ind w:firstLine="420"/>
        <w:rPr>
          <w:color w:val="FF0000"/>
        </w:rPr>
      </w:pPr>
      <w:r>
        <w:rPr>
          <w:rFonts w:hint="eastAsia"/>
        </w:rPr>
        <w:t>采摘充分成熟、果仁饱满的新鲜壳腰果作为种子，</w:t>
      </w:r>
      <w:r w:rsidRPr="0037488C">
        <w:rPr>
          <w:rFonts w:hint="eastAsia"/>
        </w:rPr>
        <w:t>去除果梨</w:t>
      </w:r>
      <w:r>
        <w:rPr>
          <w:rFonts w:hint="eastAsia"/>
        </w:rPr>
        <w:t>，壳腰果晒干备用。种子质量应符合NY/T 361的质量要求。</w:t>
      </w:r>
    </w:p>
    <w:p w14:paraId="19C4B31E" w14:textId="77777777" w:rsidR="00155417" w:rsidRDefault="00BE063C">
      <w:pPr>
        <w:pStyle w:val="affe"/>
        <w:spacing w:before="156" w:after="156"/>
        <w:ind w:left="0"/>
      </w:pPr>
      <w:r>
        <w:t>育苗容器</w:t>
      </w:r>
    </w:p>
    <w:p w14:paraId="2A184D88" w14:textId="5050D8BD" w:rsidR="00155417" w:rsidRDefault="00BE063C">
      <w:pPr>
        <w:pStyle w:val="afffff1"/>
        <w:ind w:firstLine="420"/>
      </w:pPr>
      <w:r>
        <w:rPr>
          <w:rFonts w:hint="eastAsia"/>
        </w:rPr>
        <w:t>育苗容器常用塑料或无纺布育苗袋（杯），材质要求按照LY 1000的规定执行。一般选择育容器高度≥25</w:t>
      </w:r>
      <w:r>
        <w:t> </w:t>
      </w:r>
      <w:r>
        <w:rPr>
          <w:rFonts w:hint="eastAsia"/>
        </w:rPr>
        <w:t>cm、直径≥10</w:t>
      </w:r>
      <w:r>
        <w:t> </w:t>
      </w:r>
      <w:r>
        <w:rPr>
          <w:rFonts w:hint="eastAsia"/>
        </w:rPr>
        <w:t>cm。</w:t>
      </w:r>
    </w:p>
    <w:p w14:paraId="016326C3" w14:textId="77777777" w:rsidR="00155417" w:rsidRDefault="00BE063C">
      <w:pPr>
        <w:pStyle w:val="affe"/>
        <w:spacing w:before="156" w:after="156"/>
        <w:ind w:left="0"/>
      </w:pPr>
      <w:r>
        <w:t>基质</w:t>
      </w:r>
      <w:r>
        <w:rPr>
          <w:rFonts w:hint="eastAsia"/>
        </w:rPr>
        <w:t>处理</w:t>
      </w:r>
    </w:p>
    <w:p w14:paraId="53D2BDD6" w14:textId="77777777" w:rsidR="00155417" w:rsidRDefault="00BE063C">
      <w:pPr>
        <w:pStyle w:val="afffff1"/>
        <w:ind w:firstLine="420"/>
      </w:pPr>
      <w:r>
        <w:rPr>
          <w:rFonts w:hint="eastAsia"/>
        </w:rPr>
        <w:t>容器育苗基质、配制基质的材料、基质中肥料的要求按照LY</w:t>
      </w:r>
      <w:r>
        <w:t> </w:t>
      </w:r>
      <w:r>
        <w:rPr>
          <w:rFonts w:hint="eastAsia"/>
        </w:rPr>
        <w:t>1000的规定执行。</w:t>
      </w:r>
    </w:p>
    <w:p w14:paraId="56C9A105" w14:textId="77777777" w:rsidR="00155417" w:rsidRDefault="00BE063C">
      <w:pPr>
        <w:pStyle w:val="affe"/>
        <w:spacing w:before="156" w:after="156"/>
        <w:ind w:left="0"/>
      </w:pPr>
      <w:r>
        <w:rPr>
          <w:rFonts w:hint="eastAsia"/>
        </w:rPr>
        <w:t>基质配比</w:t>
      </w:r>
    </w:p>
    <w:p w14:paraId="10331FCD" w14:textId="4B884558" w:rsidR="00155417" w:rsidRDefault="00BE063C">
      <w:pPr>
        <w:pStyle w:val="afffff1"/>
        <w:ind w:firstLine="420"/>
      </w:pPr>
      <w:r>
        <w:rPr>
          <w:rFonts w:hint="eastAsia"/>
        </w:rPr>
        <w:lastRenderedPageBreak/>
        <w:t>以椰糠、</w:t>
      </w:r>
      <w:r w:rsidR="00DE5D41">
        <w:rPr>
          <w:rFonts w:hint="eastAsia"/>
        </w:rPr>
        <w:t>菜园土</w:t>
      </w:r>
      <w:r>
        <w:rPr>
          <w:rFonts w:hint="eastAsia"/>
        </w:rPr>
        <w:t>和适量的蛭石</w:t>
      </w:r>
      <w:r w:rsidR="00DE5D41">
        <w:rPr>
          <w:rFonts w:hint="eastAsia"/>
        </w:rPr>
        <w:t>/</w:t>
      </w:r>
      <w:r>
        <w:rPr>
          <w:rFonts w:hint="eastAsia"/>
        </w:rPr>
        <w:t>珍珠岩等为育苗基质。椰糠</w:t>
      </w:r>
      <w:r w:rsidR="00DE5D41">
        <w:rPr>
          <w:rFonts w:hint="eastAsia"/>
        </w:rPr>
        <w:t>3</w:t>
      </w:r>
      <w:r>
        <w:t>0</w:t>
      </w:r>
      <w:r>
        <w:t> </w:t>
      </w:r>
      <w:r>
        <w:rPr>
          <w:rFonts w:hint="eastAsia"/>
        </w:rPr>
        <w:t>%，</w:t>
      </w:r>
      <w:r w:rsidR="00DE5D41">
        <w:rPr>
          <w:rFonts w:hint="eastAsia"/>
        </w:rPr>
        <w:t>菜园土</w:t>
      </w:r>
      <w:r w:rsidRPr="006E59D9">
        <w:t>4</w:t>
      </w:r>
      <w:r>
        <w:t>0</w:t>
      </w:r>
      <w:r>
        <w:t> </w:t>
      </w:r>
      <w:r>
        <w:rPr>
          <w:rFonts w:hint="eastAsia"/>
        </w:rPr>
        <w:t>%，蛭石/珍珠岩等</w:t>
      </w:r>
      <w:r w:rsidRPr="006E59D9">
        <w:t>3</w:t>
      </w:r>
      <w:r>
        <w:t>0</w:t>
      </w:r>
      <w:r>
        <w:t> </w:t>
      </w:r>
      <w:r>
        <w:rPr>
          <w:rFonts w:hint="eastAsia"/>
        </w:rPr>
        <w:t>%，拌匀配成营养土，装袋时用50</w:t>
      </w:r>
      <w:r>
        <w:t> </w:t>
      </w:r>
      <w:r>
        <w:rPr>
          <w:rFonts w:hint="eastAsia"/>
        </w:rPr>
        <w:t>%多菌灵500</w:t>
      </w:r>
      <w:r>
        <w:t> </w:t>
      </w:r>
      <w:proofErr w:type="gramStart"/>
      <w:r>
        <w:rPr>
          <w:rFonts w:hint="eastAsia"/>
        </w:rPr>
        <w:t>倍</w:t>
      </w:r>
      <w:proofErr w:type="gramEnd"/>
      <w:r>
        <w:rPr>
          <w:rFonts w:hint="eastAsia"/>
        </w:rPr>
        <w:t>或30</w:t>
      </w:r>
      <w:r>
        <w:t> </w:t>
      </w:r>
      <w:r>
        <w:rPr>
          <w:rFonts w:hint="eastAsia"/>
        </w:rPr>
        <w:t>%</w:t>
      </w:r>
      <w:proofErr w:type="gramStart"/>
      <w:r>
        <w:rPr>
          <w:rFonts w:hint="eastAsia"/>
        </w:rPr>
        <w:t>甲霜恶霉灵</w:t>
      </w:r>
      <w:proofErr w:type="gramEnd"/>
      <w:r>
        <w:rPr>
          <w:rFonts w:hint="eastAsia"/>
        </w:rPr>
        <w:t>800～1200</w:t>
      </w:r>
      <w:r>
        <w:t> </w:t>
      </w:r>
      <w:proofErr w:type="gramStart"/>
      <w:r>
        <w:rPr>
          <w:rFonts w:hint="eastAsia"/>
        </w:rPr>
        <w:t>倍</w:t>
      </w:r>
      <w:proofErr w:type="gramEnd"/>
      <w:r>
        <w:rPr>
          <w:rFonts w:hint="eastAsia"/>
        </w:rPr>
        <w:t>液淋透基质消毒。</w:t>
      </w:r>
    </w:p>
    <w:p w14:paraId="1457ACEE" w14:textId="77777777" w:rsidR="00155417" w:rsidRDefault="00BE063C">
      <w:pPr>
        <w:pStyle w:val="affe"/>
        <w:spacing w:before="156" w:after="156"/>
        <w:ind w:left="0"/>
      </w:pPr>
      <w:r>
        <w:t>催芽</w:t>
      </w:r>
    </w:p>
    <w:p w14:paraId="0291D572" w14:textId="77777777" w:rsidR="00155417" w:rsidRDefault="00BE063C">
      <w:pPr>
        <w:pStyle w:val="afffff1"/>
        <w:ind w:firstLine="420"/>
      </w:pPr>
      <w:r>
        <w:rPr>
          <w:rFonts w:hint="eastAsia"/>
        </w:rPr>
        <w:t>种子在播种前用50</w:t>
      </w:r>
      <w:r>
        <w:t> </w:t>
      </w:r>
      <w:r>
        <w:rPr>
          <w:rFonts w:hint="eastAsia"/>
        </w:rPr>
        <w:t>%多菌灵3000倍液浸泡1</w:t>
      </w:r>
      <w:r w:rsidR="00DE5D41">
        <w:rPr>
          <w:rFonts w:hint="eastAsia"/>
        </w:rPr>
        <w:t xml:space="preserve"> </w:t>
      </w:r>
      <w:r>
        <w:rPr>
          <w:rFonts w:hint="eastAsia"/>
        </w:rPr>
        <w:t>d</w:t>
      </w:r>
      <w:r>
        <w:t> </w:t>
      </w:r>
      <w:r>
        <w:rPr>
          <w:rFonts w:hint="eastAsia"/>
        </w:rPr>
        <w:t>，捞出用清水清洗两遍后，将洗净的种子排放在20.0</w:t>
      </w:r>
      <w:r>
        <w:t> </w:t>
      </w:r>
      <w:r>
        <w:rPr>
          <w:rFonts w:hint="eastAsia"/>
        </w:rPr>
        <w:t>cm～30.0</w:t>
      </w:r>
      <w:r>
        <w:t> </w:t>
      </w:r>
      <w:r>
        <w:rPr>
          <w:rFonts w:hint="eastAsia"/>
        </w:rPr>
        <w:t>cm高的沙床上，覆盖细沙2.0</w:t>
      </w:r>
      <w:r>
        <w:t> </w:t>
      </w:r>
      <w:r>
        <w:rPr>
          <w:rFonts w:hint="eastAsia"/>
        </w:rPr>
        <w:t>cm～3.0</w:t>
      </w:r>
      <w:r>
        <w:t> </w:t>
      </w:r>
      <w:r>
        <w:rPr>
          <w:rFonts w:hint="eastAsia"/>
        </w:rPr>
        <w:t>cm，盖草并充分淋水，注意保湿。</w:t>
      </w:r>
    </w:p>
    <w:p w14:paraId="2FB6259F" w14:textId="77777777" w:rsidR="00155417" w:rsidRDefault="00BE063C">
      <w:pPr>
        <w:pStyle w:val="affe"/>
        <w:spacing w:before="156" w:after="156"/>
        <w:ind w:left="0"/>
      </w:pPr>
      <w:r>
        <w:rPr>
          <w:rFonts w:hint="eastAsia"/>
        </w:rPr>
        <w:t>育砧木苗</w:t>
      </w:r>
    </w:p>
    <w:p w14:paraId="79CE08DF" w14:textId="77777777" w:rsidR="00155417" w:rsidRDefault="00BE063C">
      <w:pPr>
        <w:pStyle w:val="afffff1"/>
        <w:ind w:firstLine="420"/>
      </w:pPr>
      <w:r w:rsidRPr="006E59D9">
        <w:rPr>
          <w:rFonts w:hint="eastAsia"/>
        </w:rPr>
        <w:t>待腰果种子冒芽后，</w:t>
      </w:r>
      <w:proofErr w:type="gramStart"/>
      <w:r w:rsidRPr="006E59D9">
        <w:rPr>
          <w:rFonts w:hint="eastAsia"/>
        </w:rPr>
        <w:t>用小挖铲在</w:t>
      </w:r>
      <w:proofErr w:type="gramEnd"/>
      <w:r w:rsidRPr="006E59D9">
        <w:rPr>
          <w:rFonts w:hint="eastAsia"/>
        </w:rPr>
        <w:t>装满育苗基质的育苗容器中央挖开与种子大小基本一致的小穴，将冒芽的腰果种进去。胚芽朝上，播种后淋透水。</w:t>
      </w:r>
    </w:p>
    <w:p w14:paraId="7037481F" w14:textId="77777777" w:rsidR="00155417" w:rsidRDefault="00BE063C">
      <w:pPr>
        <w:pStyle w:val="affe"/>
        <w:spacing w:before="156" w:after="156"/>
        <w:ind w:left="0"/>
      </w:pPr>
      <w:r>
        <w:rPr>
          <w:rFonts w:hint="eastAsia"/>
        </w:rPr>
        <w:t>砧木苗</w:t>
      </w:r>
      <w:r>
        <w:t>管理</w:t>
      </w:r>
    </w:p>
    <w:p w14:paraId="13D6C9DF" w14:textId="77777777" w:rsidR="00155417" w:rsidRDefault="00BE063C">
      <w:pPr>
        <w:pStyle w:val="affffffffc"/>
      </w:pPr>
      <w:r>
        <w:rPr>
          <w:rFonts w:hint="eastAsia"/>
        </w:rPr>
        <w:t>播种后注意经常保湿，以育苗基质有一半见白为界，干旱即要淋水。</w:t>
      </w:r>
    </w:p>
    <w:p w14:paraId="320B2630" w14:textId="77777777" w:rsidR="00155417" w:rsidRDefault="00BE063C">
      <w:pPr>
        <w:pStyle w:val="affffffffc"/>
      </w:pPr>
      <w:proofErr w:type="gramStart"/>
      <w:r>
        <w:rPr>
          <w:rFonts w:hint="eastAsia"/>
        </w:rPr>
        <w:t>出芽见</w:t>
      </w:r>
      <w:proofErr w:type="gramEnd"/>
      <w:r>
        <w:rPr>
          <w:rFonts w:hint="eastAsia"/>
        </w:rPr>
        <w:t>叶后，可施薄粪水或1</w:t>
      </w:r>
      <w:r>
        <w:t> </w:t>
      </w:r>
      <w:r>
        <w:rPr>
          <w:rFonts w:hint="eastAsia"/>
        </w:rPr>
        <w:t>%尿素溶液，每隔10</w:t>
      </w:r>
      <w:r>
        <w:t> </w:t>
      </w:r>
      <w:r>
        <w:rPr>
          <w:rFonts w:hint="eastAsia"/>
        </w:rPr>
        <w:t>d～15</w:t>
      </w:r>
      <w:r>
        <w:t> </w:t>
      </w:r>
      <w:r>
        <w:rPr>
          <w:rFonts w:hint="eastAsia"/>
        </w:rPr>
        <w:t>d</w:t>
      </w:r>
      <w:proofErr w:type="gramStart"/>
      <w:r>
        <w:rPr>
          <w:rFonts w:hint="eastAsia"/>
        </w:rPr>
        <w:t>淋施一次</w:t>
      </w:r>
      <w:proofErr w:type="gramEnd"/>
      <w:r>
        <w:rPr>
          <w:rFonts w:hint="eastAsia"/>
        </w:rPr>
        <w:t>，肥料浓度可逐次增加。在苗高30.0</w:t>
      </w:r>
      <w:r>
        <w:t> </w:t>
      </w:r>
      <w:r>
        <w:rPr>
          <w:rFonts w:hint="eastAsia"/>
        </w:rPr>
        <w:t>cm</w:t>
      </w:r>
      <w:r>
        <w:t> </w:t>
      </w:r>
      <w:r>
        <w:rPr>
          <w:rFonts w:hint="eastAsia"/>
        </w:rPr>
        <w:t>～40.0</w:t>
      </w:r>
      <w:r>
        <w:t> </w:t>
      </w:r>
      <w:r>
        <w:rPr>
          <w:rFonts w:hint="eastAsia"/>
        </w:rPr>
        <w:t>cm 时打顶，以促苗茎增粗生长，方便嫁接。</w:t>
      </w:r>
    </w:p>
    <w:p w14:paraId="70C4BF6C" w14:textId="77777777" w:rsidR="00155417" w:rsidRDefault="00BE063C">
      <w:pPr>
        <w:pStyle w:val="affffffffc"/>
      </w:pPr>
      <w:r>
        <w:rPr>
          <w:rFonts w:hint="eastAsia"/>
        </w:rPr>
        <w:t>在砧木苗繁育过程中，要及时除尽苗床、步道及棚内其余空间杂草。</w:t>
      </w:r>
    </w:p>
    <w:p w14:paraId="46F09715" w14:textId="77777777" w:rsidR="00155417" w:rsidRDefault="00BE063C">
      <w:pPr>
        <w:pStyle w:val="affd"/>
        <w:spacing w:before="156" w:after="156"/>
      </w:pPr>
      <w:bookmarkStart w:id="68" w:name="_Toc169020634"/>
      <w:r>
        <w:t>嫁接育苗</w:t>
      </w:r>
      <w:bookmarkEnd w:id="68"/>
    </w:p>
    <w:p w14:paraId="16E0DC6B" w14:textId="77777777" w:rsidR="00155417" w:rsidRDefault="00BE063C">
      <w:pPr>
        <w:pStyle w:val="affe"/>
        <w:spacing w:before="156" w:after="156"/>
        <w:ind w:left="0"/>
      </w:pPr>
      <w:r>
        <w:rPr>
          <w:rFonts w:hint="eastAsia"/>
        </w:rPr>
        <w:t>砧木准备</w:t>
      </w:r>
    </w:p>
    <w:p w14:paraId="4B74BBE7" w14:textId="77777777" w:rsidR="00155417" w:rsidRDefault="00BE063C" w:rsidP="006E59D9">
      <w:pPr>
        <w:pStyle w:val="afffff1"/>
        <w:ind w:firstLine="420"/>
      </w:pPr>
      <w:r>
        <w:rPr>
          <w:rFonts w:hint="eastAsia"/>
        </w:rPr>
        <w:t>待砧木苗培育到径粗（离地面15cm 处）≥0.50 时，即可嫁接。</w:t>
      </w:r>
    </w:p>
    <w:p w14:paraId="58596E40" w14:textId="77777777" w:rsidR="00155417" w:rsidRDefault="00BE063C">
      <w:pPr>
        <w:pStyle w:val="affe"/>
        <w:spacing w:before="156" w:after="156"/>
        <w:ind w:left="0"/>
      </w:pPr>
      <w:r>
        <w:rPr>
          <w:rFonts w:hint="eastAsia"/>
        </w:rPr>
        <w:t>嫁接时期</w:t>
      </w:r>
    </w:p>
    <w:p w14:paraId="79E76536" w14:textId="77777777" w:rsidR="00155417" w:rsidRDefault="00BE063C" w:rsidP="006E59D9">
      <w:pPr>
        <w:pStyle w:val="afffff1"/>
        <w:ind w:firstLine="420"/>
      </w:pPr>
      <w:r>
        <w:rPr>
          <w:rFonts w:hint="eastAsia"/>
        </w:rPr>
        <w:t>嫁接时间在每年</w:t>
      </w:r>
      <w:r w:rsidRPr="006E59D9">
        <w:t>3</w:t>
      </w:r>
      <w:r w:rsidRPr="006E59D9">
        <w:t> </w:t>
      </w:r>
      <w:r w:rsidRPr="006E59D9">
        <w:rPr>
          <w:rFonts w:hint="eastAsia"/>
        </w:rPr>
        <w:t>月～6</w:t>
      </w:r>
      <w:r w:rsidRPr="006E59D9">
        <w:t> </w:t>
      </w:r>
      <w:r w:rsidRPr="006E59D9">
        <w:rPr>
          <w:rFonts w:hint="eastAsia"/>
        </w:rPr>
        <w:t>月</w:t>
      </w:r>
      <w:r>
        <w:rPr>
          <w:rFonts w:hint="eastAsia"/>
        </w:rPr>
        <w:t>和</w:t>
      </w:r>
      <w:r>
        <w:t>8</w:t>
      </w:r>
      <w:r>
        <w:t> </w:t>
      </w:r>
      <w:r>
        <w:rPr>
          <w:rFonts w:hint="eastAsia"/>
        </w:rPr>
        <w:t>月～11</w:t>
      </w:r>
      <w:r>
        <w:t> </w:t>
      </w:r>
      <w:r>
        <w:rPr>
          <w:rFonts w:hint="eastAsia"/>
        </w:rPr>
        <w:t>月进行。</w:t>
      </w:r>
    </w:p>
    <w:p w14:paraId="3D22D243" w14:textId="77777777" w:rsidR="00155417" w:rsidRDefault="00BE063C">
      <w:pPr>
        <w:pStyle w:val="affe"/>
        <w:spacing w:before="156" w:after="156"/>
        <w:ind w:left="0"/>
      </w:pPr>
      <w:r>
        <w:t>穗条选择</w:t>
      </w:r>
    </w:p>
    <w:p w14:paraId="7BE921BD" w14:textId="77777777" w:rsidR="00155417" w:rsidRDefault="00BE063C">
      <w:pPr>
        <w:pStyle w:val="afffff1"/>
        <w:ind w:firstLine="420"/>
      </w:pPr>
      <w:r>
        <w:rPr>
          <w:rFonts w:hint="eastAsia"/>
        </w:rPr>
        <w:t>从采穗圃或者优良品种母株上剪取生长健壮、老熟的当年生枝条作为接穗枝条。将枝条剪成10cm～12</w:t>
      </w:r>
      <w:r>
        <w:t> </w:t>
      </w:r>
      <w:r>
        <w:rPr>
          <w:rFonts w:hint="eastAsia"/>
        </w:rPr>
        <w:t>cm的茎段，保有2～3个芽点，处理好的接穗放置在铺有洁净的、经消毒处理过的湿毛巾篮子里。</w:t>
      </w:r>
    </w:p>
    <w:p w14:paraId="39C041DA" w14:textId="77777777" w:rsidR="00155417" w:rsidRDefault="00BE063C">
      <w:pPr>
        <w:pStyle w:val="affe"/>
        <w:spacing w:before="156" w:after="156"/>
        <w:ind w:left="0"/>
      </w:pPr>
      <w:r>
        <w:rPr>
          <w:rFonts w:hint="eastAsia"/>
        </w:rPr>
        <w:t>接穗保存</w:t>
      </w:r>
    </w:p>
    <w:p w14:paraId="1FAB1B25" w14:textId="77777777" w:rsidR="00155417" w:rsidRDefault="00BE063C">
      <w:pPr>
        <w:pStyle w:val="afffff1"/>
        <w:ind w:firstLine="420"/>
      </w:pPr>
      <w:r>
        <w:rPr>
          <w:rFonts w:hint="eastAsia"/>
        </w:rPr>
        <w:t>剪取的接穗宜在当天嫁接完毕，未使用完的或嫁接地距离采穗圃较远，用消毒过的湿毛巾包裹，放在6</w:t>
      </w:r>
      <w:r>
        <w:t> </w:t>
      </w:r>
      <w:r>
        <w:rPr>
          <w:rFonts w:hint="eastAsia"/>
        </w:rPr>
        <w:t>℃～8</w:t>
      </w:r>
      <w:r>
        <w:t> </w:t>
      </w:r>
      <w:r>
        <w:rPr>
          <w:rFonts w:hint="eastAsia"/>
        </w:rPr>
        <w:t>℃冰箱冷藏，暂存期不应超过2</w:t>
      </w:r>
      <w:r>
        <w:t> </w:t>
      </w:r>
      <w:r>
        <w:rPr>
          <w:rFonts w:hint="eastAsia"/>
        </w:rPr>
        <w:t>d。</w:t>
      </w:r>
    </w:p>
    <w:p w14:paraId="023D10D8" w14:textId="77777777" w:rsidR="00155417" w:rsidRDefault="00BE063C">
      <w:pPr>
        <w:pStyle w:val="affe"/>
        <w:spacing w:before="156" w:after="156"/>
        <w:ind w:left="0"/>
      </w:pPr>
      <w:r>
        <w:t>嫁接方法</w:t>
      </w:r>
    </w:p>
    <w:p w14:paraId="7BBBDCFF" w14:textId="77777777" w:rsidR="00155417" w:rsidRDefault="00BE063C">
      <w:pPr>
        <w:pStyle w:val="afff"/>
        <w:spacing w:before="156" w:after="156"/>
      </w:pPr>
      <w:r>
        <w:rPr>
          <w:rFonts w:hint="eastAsia"/>
        </w:rPr>
        <w:t>切砧木开芽接位</w:t>
      </w:r>
    </w:p>
    <w:p w14:paraId="711A1B1F" w14:textId="77777777" w:rsidR="00155417" w:rsidRDefault="00BE063C">
      <w:pPr>
        <w:pStyle w:val="afffff1"/>
        <w:ind w:firstLine="420"/>
      </w:pPr>
      <w:r>
        <w:rPr>
          <w:rFonts w:hint="eastAsia"/>
        </w:rPr>
        <w:t>推荐使用</w:t>
      </w:r>
      <w:proofErr w:type="gramStart"/>
      <w:r>
        <w:rPr>
          <w:rFonts w:hint="eastAsia"/>
        </w:rPr>
        <w:t>芽</w:t>
      </w:r>
      <w:proofErr w:type="gramEnd"/>
      <w:r>
        <w:rPr>
          <w:rFonts w:hint="eastAsia"/>
        </w:rPr>
        <w:t>嫁接的方法。在砧木离容器土面10.0</w:t>
      </w:r>
      <w:r>
        <w:t> </w:t>
      </w:r>
      <w:r>
        <w:rPr>
          <w:rFonts w:hint="eastAsia"/>
        </w:rPr>
        <w:t>cm ～12.0</w:t>
      </w:r>
      <w:r>
        <w:t> </w:t>
      </w:r>
      <w:r>
        <w:rPr>
          <w:rFonts w:hint="eastAsia"/>
        </w:rPr>
        <w:t>cm处剪断，用利刀沿主干中心垂直纵切一刀，深度1.5</w:t>
      </w:r>
      <w:r>
        <w:t> </w:t>
      </w:r>
      <w:r>
        <w:rPr>
          <w:rFonts w:hint="eastAsia"/>
        </w:rPr>
        <w:t>cm～2.5</w:t>
      </w:r>
      <w:r>
        <w:t> </w:t>
      </w:r>
      <w:r>
        <w:rPr>
          <w:rFonts w:hint="eastAsia"/>
        </w:rPr>
        <w:t>cm。</w:t>
      </w:r>
    </w:p>
    <w:p w14:paraId="118F682E" w14:textId="77777777" w:rsidR="00155417" w:rsidRDefault="00BE063C">
      <w:pPr>
        <w:pStyle w:val="afff"/>
        <w:spacing w:before="156" w:after="156"/>
      </w:pPr>
      <w:proofErr w:type="gramStart"/>
      <w:r>
        <w:rPr>
          <w:rFonts w:hint="eastAsia"/>
        </w:rPr>
        <w:t>削</w:t>
      </w:r>
      <w:proofErr w:type="gramEnd"/>
      <w:r>
        <w:rPr>
          <w:rFonts w:hint="eastAsia"/>
        </w:rPr>
        <w:t>接穗</w:t>
      </w:r>
    </w:p>
    <w:p w14:paraId="459C6030" w14:textId="77777777" w:rsidR="00155417" w:rsidRDefault="00BE063C">
      <w:pPr>
        <w:pStyle w:val="afffff1"/>
        <w:ind w:firstLine="420"/>
      </w:pPr>
      <w:r>
        <w:rPr>
          <w:rFonts w:hint="eastAsia"/>
        </w:rPr>
        <w:t>选与砧木粗度基本一致的接穗，用利刀削</w:t>
      </w:r>
      <w:proofErr w:type="gramStart"/>
      <w:r>
        <w:rPr>
          <w:rFonts w:hint="eastAsia"/>
        </w:rPr>
        <w:t>契</w:t>
      </w:r>
      <w:proofErr w:type="gramEnd"/>
      <w:r>
        <w:rPr>
          <w:rFonts w:hint="eastAsia"/>
        </w:rPr>
        <w:t>形斜面，保留2～3个芽点。</w:t>
      </w:r>
    </w:p>
    <w:p w14:paraId="1B22E31D" w14:textId="77777777" w:rsidR="00155417" w:rsidRDefault="00BE063C">
      <w:pPr>
        <w:pStyle w:val="afff"/>
        <w:spacing w:before="156" w:after="156"/>
      </w:pPr>
      <w:r>
        <w:rPr>
          <w:rFonts w:hint="eastAsia"/>
        </w:rPr>
        <w:t>安放接穗</w:t>
      </w:r>
    </w:p>
    <w:p w14:paraId="246F8290" w14:textId="77777777" w:rsidR="00155417" w:rsidRDefault="00BE063C">
      <w:pPr>
        <w:pStyle w:val="afffff1"/>
        <w:ind w:firstLine="420"/>
      </w:pPr>
      <w:r>
        <w:rPr>
          <w:rFonts w:hint="eastAsia"/>
        </w:rPr>
        <w:lastRenderedPageBreak/>
        <w:t>将切削好的接穗轻轻插入砧木切口，至少保证接穗一侧的形成层与砧木对齐。</w:t>
      </w:r>
    </w:p>
    <w:p w14:paraId="64F09C89" w14:textId="77777777" w:rsidR="00155417" w:rsidRDefault="00BE063C">
      <w:pPr>
        <w:pStyle w:val="afff"/>
        <w:spacing w:before="156" w:after="156"/>
      </w:pPr>
      <w:r>
        <w:rPr>
          <w:rFonts w:hint="eastAsia"/>
        </w:rPr>
        <w:t>绑带绑缚</w:t>
      </w:r>
    </w:p>
    <w:p w14:paraId="7DB225E2" w14:textId="77777777" w:rsidR="00155417" w:rsidRDefault="00BE063C">
      <w:pPr>
        <w:pStyle w:val="afffff1"/>
        <w:ind w:firstLine="420"/>
      </w:pPr>
      <w:r>
        <w:rPr>
          <w:rFonts w:hint="eastAsia"/>
        </w:rPr>
        <w:t>用嫁接绑带自下而上覆瓦状绑紧，圈与圈之间重叠1/3左右，缠绕包扎至接穗</w:t>
      </w:r>
      <w:proofErr w:type="gramStart"/>
      <w:r>
        <w:rPr>
          <w:rFonts w:hint="eastAsia"/>
        </w:rPr>
        <w:t>芽</w:t>
      </w:r>
      <w:proofErr w:type="gramEnd"/>
      <w:r>
        <w:rPr>
          <w:rFonts w:hint="eastAsia"/>
        </w:rPr>
        <w:t>顶端，最后一圈略高于切口顶部，使其封闭良好。绑扎松紧适宜，以避免雨水进入而影响愈合，提高成活率。</w:t>
      </w:r>
    </w:p>
    <w:p w14:paraId="36644171" w14:textId="77777777" w:rsidR="00155417" w:rsidRDefault="00BE063C">
      <w:pPr>
        <w:pStyle w:val="affe"/>
        <w:spacing w:before="156" w:after="156"/>
        <w:ind w:left="0"/>
      </w:pPr>
      <w:r>
        <w:t>嫁接后管理</w:t>
      </w:r>
    </w:p>
    <w:p w14:paraId="3F2F6D15" w14:textId="77777777" w:rsidR="00155417" w:rsidRDefault="00BE063C">
      <w:pPr>
        <w:pStyle w:val="afff"/>
        <w:spacing w:before="156" w:after="156"/>
      </w:pPr>
      <w:r>
        <w:rPr>
          <w:rFonts w:hint="eastAsia"/>
        </w:rPr>
        <w:t>解绑</w:t>
      </w:r>
    </w:p>
    <w:p w14:paraId="1978A116" w14:textId="77777777" w:rsidR="00155417" w:rsidRDefault="00BE063C">
      <w:pPr>
        <w:pStyle w:val="afffff1"/>
        <w:ind w:firstLine="420"/>
      </w:pPr>
      <w:r>
        <w:rPr>
          <w:rFonts w:hint="eastAsia"/>
        </w:rPr>
        <w:t>嫁接成活后幼芽可自行顶破薄膜生长。在嫁接后30</w:t>
      </w:r>
      <w:r>
        <w:t> </w:t>
      </w:r>
      <w:r>
        <w:rPr>
          <w:rFonts w:hint="eastAsia"/>
        </w:rPr>
        <w:t>d～50</w:t>
      </w:r>
      <w:r>
        <w:t> </w:t>
      </w:r>
      <w:r>
        <w:rPr>
          <w:rFonts w:hint="eastAsia"/>
        </w:rPr>
        <w:t>d，</w:t>
      </w:r>
      <w:proofErr w:type="gramStart"/>
      <w:r>
        <w:rPr>
          <w:rFonts w:hint="eastAsia"/>
        </w:rPr>
        <w:t>第一蓬梢叶片</w:t>
      </w:r>
      <w:proofErr w:type="gramEnd"/>
      <w:r>
        <w:rPr>
          <w:rFonts w:hint="eastAsia"/>
        </w:rPr>
        <w:t>稳定后解去残留的绑带。</w:t>
      </w:r>
    </w:p>
    <w:p w14:paraId="43C89665" w14:textId="77777777" w:rsidR="00155417" w:rsidRDefault="00BE063C">
      <w:pPr>
        <w:pStyle w:val="afff"/>
        <w:spacing w:before="156" w:after="156"/>
      </w:pPr>
      <w:proofErr w:type="gramStart"/>
      <w:r>
        <w:rPr>
          <w:rFonts w:hint="eastAsia"/>
        </w:rPr>
        <w:t>抹芽与除</w:t>
      </w:r>
      <w:proofErr w:type="gramEnd"/>
      <w:r>
        <w:rPr>
          <w:rFonts w:hint="eastAsia"/>
        </w:rPr>
        <w:t>萌</w:t>
      </w:r>
    </w:p>
    <w:p w14:paraId="013E6C86" w14:textId="45D92719" w:rsidR="00155417" w:rsidRDefault="00BE063C">
      <w:pPr>
        <w:pStyle w:val="afffff1"/>
        <w:ind w:firstLine="420"/>
      </w:pPr>
      <w:r>
        <w:rPr>
          <w:rFonts w:hint="eastAsia"/>
        </w:rPr>
        <w:t>嫁接后至出圃前</w:t>
      </w:r>
      <w:r w:rsidR="00FD131B">
        <w:rPr>
          <w:rFonts w:hint="eastAsia"/>
        </w:rPr>
        <w:t>，</w:t>
      </w:r>
      <w:r>
        <w:rPr>
          <w:rFonts w:hint="eastAsia"/>
        </w:rPr>
        <w:t>及时抹除砧木上的萌芽</w:t>
      </w:r>
      <w:proofErr w:type="gramStart"/>
      <w:r>
        <w:rPr>
          <w:rFonts w:hint="eastAsia"/>
        </w:rPr>
        <w:t>及萌条</w:t>
      </w:r>
      <w:proofErr w:type="gramEnd"/>
      <w:r>
        <w:rPr>
          <w:rFonts w:hint="eastAsia"/>
        </w:rPr>
        <w:t>。</w:t>
      </w:r>
    </w:p>
    <w:p w14:paraId="52D5FD43" w14:textId="77777777" w:rsidR="00155417" w:rsidRDefault="00BE063C">
      <w:pPr>
        <w:pStyle w:val="afff"/>
        <w:spacing w:before="156" w:after="156"/>
      </w:pPr>
      <w:r>
        <w:rPr>
          <w:rFonts w:hint="eastAsia"/>
        </w:rPr>
        <w:t>光照调节</w:t>
      </w:r>
    </w:p>
    <w:p w14:paraId="7661D019" w14:textId="77777777" w:rsidR="00155417" w:rsidRDefault="00BE063C">
      <w:pPr>
        <w:pStyle w:val="afffff1"/>
        <w:ind w:firstLine="420"/>
        <w:rPr>
          <w:rFonts w:ascii="黑体" w:eastAsia="黑体"/>
        </w:rPr>
      </w:pPr>
      <w:r>
        <w:rPr>
          <w:rFonts w:hint="eastAsia"/>
        </w:rPr>
        <w:t>嫁接后应放在阴凉处放置20</w:t>
      </w:r>
      <w:r w:rsidR="00DE5D41">
        <w:rPr>
          <w:rFonts w:hint="eastAsia"/>
        </w:rPr>
        <w:t xml:space="preserve"> </w:t>
      </w:r>
      <w:r>
        <w:rPr>
          <w:rFonts w:hint="eastAsia"/>
        </w:rPr>
        <w:t>d～30</w:t>
      </w:r>
      <w:r w:rsidR="00DE5D41">
        <w:rPr>
          <w:rFonts w:hint="eastAsia"/>
        </w:rPr>
        <w:t xml:space="preserve"> </w:t>
      </w:r>
      <w:r>
        <w:rPr>
          <w:rFonts w:hint="eastAsia"/>
        </w:rPr>
        <w:t>d长出新梢，长到5～7片叶时，天气晴朗时从前日16：00点至次日9：00点将遮阳网打开，增加光照，随着叶片数的增多，遮阳时间逐步缩短，阴雨天气完全撤除，持续至出圃。</w:t>
      </w:r>
    </w:p>
    <w:p w14:paraId="217955CE" w14:textId="77777777" w:rsidR="00155417" w:rsidRDefault="00BE063C">
      <w:pPr>
        <w:pStyle w:val="afff"/>
        <w:spacing w:before="156" w:after="156"/>
      </w:pPr>
      <w:r>
        <w:rPr>
          <w:rFonts w:hint="eastAsia"/>
        </w:rPr>
        <w:t>水分管理</w:t>
      </w:r>
    </w:p>
    <w:p w14:paraId="46DD8A17" w14:textId="77777777" w:rsidR="00155417" w:rsidRDefault="00BE063C">
      <w:pPr>
        <w:pStyle w:val="afffff1"/>
        <w:ind w:firstLine="420"/>
      </w:pPr>
      <w:r>
        <w:rPr>
          <w:rFonts w:hint="eastAsia"/>
        </w:rPr>
        <w:t>根据天气、基质干湿和苗木大小生长等情况，适当淋水。嫁接成活至第二</w:t>
      </w:r>
      <w:proofErr w:type="gramStart"/>
      <w:r>
        <w:rPr>
          <w:rFonts w:hint="eastAsia"/>
        </w:rPr>
        <w:t>蓬梢成熟</w:t>
      </w:r>
      <w:proofErr w:type="gramEnd"/>
      <w:r>
        <w:rPr>
          <w:rFonts w:hint="eastAsia"/>
        </w:rPr>
        <w:t>阶段，遇旱每周灌水</w:t>
      </w:r>
      <w:r>
        <w:t>1</w:t>
      </w:r>
      <w:r>
        <w:rPr>
          <w:rFonts w:hint="eastAsia"/>
        </w:rPr>
        <w:t>～</w:t>
      </w:r>
      <w:r>
        <w:t>2</w:t>
      </w:r>
      <w:r>
        <w:rPr>
          <w:rFonts w:hint="eastAsia"/>
        </w:rPr>
        <w:t>次，一般容器内表层基质不干可不浇水。</w:t>
      </w:r>
    </w:p>
    <w:p w14:paraId="3C076E6B" w14:textId="77777777" w:rsidR="00155417" w:rsidRDefault="00BE063C">
      <w:pPr>
        <w:pStyle w:val="afff"/>
        <w:spacing w:before="156" w:after="156"/>
      </w:pPr>
      <w:r>
        <w:rPr>
          <w:rFonts w:hint="eastAsia"/>
        </w:rPr>
        <w:t>养分管理</w:t>
      </w:r>
    </w:p>
    <w:p w14:paraId="0423E574" w14:textId="77777777" w:rsidR="00155417" w:rsidRDefault="00BE063C">
      <w:pPr>
        <w:pStyle w:val="afffff1"/>
        <w:ind w:firstLine="420"/>
      </w:pPr>
      <w:r>
        <w:rPr>
          <w:rFonts w:hint="eastAsia"/>
        </w:rPr>
        <w:t>接穗萌发第一次新梢老熟后即可开始施肥。采用滴灌施肥，施用含</w:t>
      </w:r>
      <w:proofErr w:type="gramStart"/>
      <w:r>
        <w:rPr>
          <w:rFonts w:hint="eastAsia"/>
        </w:rPr>
        <w:t>螯</w:t>
      </w:r>
      <w:proofErr w:type="gramEnd"/>
      <w:r>
        <w:rPr>
          <w:rFonts w:hint="eastAsia"/>
        </w:rPr>
        <w:t>合微量元素的全水溶复合肥500～1000</w:t>
      </w:r>
      <w:r>
        <w:t> </w:t>
      </w:r>
      <w:r>
        <w:rPr>
          <w:rFonts w:hint="eastAsia"/>
        </w:rPr>
        <w:t>PPM（N-P2O5-K2O，5-2-2），每月施肥2～3次；每15</w:t>
      </w:r>
      <w:r>
        <w:t> </w:t>
      </w:r>
      <w:r>
        <w:rPr>
          <w:rFonts w:hint="eastAsia"/>
        </w:rPr>
        <w:t>d喷施一次含氨基酸和微量元素的叶面肥。</w:t>
      </w:r>
    </w:p>
    <w:p w14:paraId="702639CD" w14:textId="77777777" w:rsidR="00155417" w:rsidRDefault="00BE063C">
      <w:pPr>
        <w:pStyle w:val="affc"/>
        <w:spacing w:before="312" w:after="312"/>
      </w:pPr>
      <w:bookmarkStart w:id="69" w:name="_Toc169020635"/>
      <w:r>
        <w:rPr>
          <w:rFonts w:hint="eastAsia"/>
        </w:rPr>
        <w:t>病虫害防治</w:t>
      </w:r>
      <w:bookmarkEnd w:id="69"/>
    </w:p>
    <w:p w14:paraId="05846330" w14:textId="77777777" w:rsidR="00155417" w:rsidRDefault="00BE063C">
      <w:pPr>
        <w:pStyle w:val="affd"/>
        <w:spacing w:before="156" w:after="156"/>
      </w:pPr>
      <w:bookmarkStart w:id="70" w:name="_Toc169020636"/>
      <w:r>
        <w:rPr>
          <w:rFonts w:hint="eastAsia"/>
        </w:rPr>
        <w:t>防治原则</w:t>
      </w:r>
      <w:bookmarkEnd w:id="70"/>
    </w:p>
    <w:p w14:paraId="42DDE9B3" w14:textId="77777777" w:rsidR="00155417" w:rsidRDefault="00BE063C">
      <w:pPr>
        <w:pStyle w:val="afffff1"/>
        <w:ind w:firstLine="420"/>
      </w:pPr>
      <w:r>
        <w:rPr>
          <w:rFonts w:hint="eastAsia"/>
        </w:rPr>
        <w:t>坚持“预防为主，综合防治”的植保方针。以农业防治为基础，协调利用生物防治、物理防治、化学防治等措施。</w:t>
      </w:r>
    </w:p>
    <w:p w14:paraId="565B59E2" w14:textId="77777777" w:rsidR="00155417" w:rsidRDefault="00BE063C">
      <w:pPr>
        <w:pStyle w:val="affd"/>
        <w:spacing w:before="156" w:after="156"/>
      </w:pPr>
      <w:bookmarkStart w:id="71" w:name="_Toc169020637"/>
      <w:r>
        <w:rPr>
          <w:rFonts w:hint="eastAsia"/>
        </w:rPr>
        <w:t>防治对象</w:t>
      </w:r>
      <w:bookmarkEnd w:id="71"/>
    </w:p>
    <w:p w14:paraId="0994157C" w14:textId="272204FC" w:rsidR="00155417" w:rsidRDefault="00BE063C">
      <w:pPr>
        <w:pStyle w:val="afffff1"/>
        <w:ind w:firstLine="420"/>
        <w:rPr>
          <w:bCs/>
        </w:rPr>
      </w:pPr>
      <w:r>
        <w:rPr>
          <w:rFonts w:hint="eastAsia"/>
        </w:rPr>
        <w:t>接穗萌芽展叶后</w:t>
      </w:r>
      <w:r w:rsidRPr="006E59D9">
        <w:rPr>
          <w:rFonts w:hint="eastAsia"/>
          <w:bCs/>
        </w:rPr>
        <w:t>，要注意防止</w:t>
      </w:r>
      <w:proofErr w:type="gramStart"/>
      <w:r w:rsidRPr="006E59D9">
        <w:rPr>
          <w:rFonts w:hint="eastAsia"/>
          <w:bCs/>
        </w:rPr>
        <w:t>蓟</w:t>
      </w:r>
      <w:proofErr w:type="gramEnd"/>
      <w:r w:rsidRPr="006E59D9">
        <w:rPr>
          <w:rFonts w:hint="eastAsia"/>
          <w:bCs/>
        </w:rPr>
        <w:t>马、毒蛾等害虫危害嫩梢嫩叶；</w:t>
      </w:r>
      <w:r>
        <w:rPr>
          <w:rFonts w:hint="eastAsia"/>
          <w:bCs/>
        </w:rPr>
        <w:t>苗期的病害主要有腰果</w:t>
      </w:r>
      <w:r w:rsidR="00BA06E7">
        <w:rPr>
          <w:rFonts w:hint="eastAsia"/>
          <w:bCs/>
        </w:rPr>
        <w:t>叶疫</w:t>
      </w:r>
      <w:r>
        <w:rPr>
          <w:rFonts w:hint="eastAsia"/>
          <w:bCs/>
        </w:rPr>
        <w:t>病、腰果</w:t>
      </w:r>
      <w:r w:rsidR="00BA06E7">
        <w:rPr>
          <w:rFonts w:hint="eastAsia"/>
          <w:bCs/>
        </w:rPr>
        <w:t>叶</w:t>
      </w:r>
      <w:r>
        <w:rPr>
          <w:rFonts w:hint="eastAsia"/>
          <w:bCs/>
        </w:rPr>
        <w:t>炭疽病。腰果苗期主要病虫害及药剂防治方法见附录B表B.1。</w:t>
      </w:r>
    </w:p>
    <w:p w14:paraId="1108FC7C" w14:textId="77777777" w:rsidR="00155417" w:rsidRPr="006E59D9" w:rsidRDefault="00BE063C" w:rsidP="006E59D9">
      <w:pPr>
        <w:pStyle w:val="affd"/>
        <w:spacing w:before="156" w:after="156"/>
      </w:pPr>
      <w:bookmarkStart w:id="72" w:name="_Toc169020638"/>
      <w:r w:rsidRPr="006E59D9">
        <w:rPr>
          <w:rFonts w:hint="eastAsia"/>
        </w:rPr>
        <w:t>农业防治</w:t>
      </w:r>
      <w:bookmarkEnd w:id="72"/>
    </w:p>
    <w:p w14:paraId="20CACAA2" w14:textId="77777777" w:rsidR="00155417" w:rsidRDefault="00BE063C">
      <w:pPr>
        <w:pStyle w:val="afffff1"/>
        <w:ind w:firstLine="420"/>
      </w:pPr>
      <w:r>
        <w:rPr>
          <w:rFonts w:hint="eastAsia"/>
        </w:rPr>
        <w:t>加强水肥管理，强化育苗圃、采穗圃病虫害隔离防护措施。选育抗性强和使用不带病毒或虫害的种子、接穗等。定期巡查育苗圃、采穗圃，及时清除病枝、病果、落叶残果，拔除病株。</w:t>
      </w:r>
    </w:p>
    <w:p w14:paraId="1ECC7B6D" w14:textId="77777777" w:rsidR="00155417" w:rsidRDefault="00BE063C">
      <w:pPr>
        <w:pStyle w:val="affd"/>
        <w:spacing w:before="156" w:after="156"/>
      </w:pPr>
      <w:bookmarkStart w:id="73" w:name="_Toc169020639"/>
      <w:r>
        <w:lastRenderedPageBreak/>
        <w:t>物理防治</w:t>
      </w:r>
      <w:bookmarkEnd w:id="73"/>
    </w:p>
    <w:p w14:paraId="25A7BE85" w14:textId="77777777" w:rsidR="00155417" w:rsidRDefault="00BE063C">
      <w:pPr>
        <w:pStyle w:val="afffff1"/>
        <w:ind w:firstLine="420"/>
      </w:pPr>
      <w:r>
        <w:rPr>
          <w:rFonts w:hint="eastAsia"/>
        </w:rPr>
        <w:t>根据有害生物对光的反应，利用相应</w:t>
      </w:r>
      <w:proofErr w:type="gramStart"/>
      <w:r>
        <w:rPr>
          <w:rFonts w:hint="eastAsia"/>
        </w:rPr>
        <w:t>诱</w:t>
      </w:r>
      <w:proofErr w:type="gramEnd"/>
      <w:r>
        <w:rPr>
          <w:rFonts w:hint="eastAsia"/>
        </w:rPr>
        <w:t>虫板、诱虫灯进行诱杀。如黄板诱杀蚜虫、蓝板诱杀</w:t>
      </w:r>
      <w:proofErr w:type="gramStart"/>
      <w:r>
        <w:rPr>
          <w:rFonts w:hint="eastAsia"/>
        </w:rPr>
        <w:t>蓟</w:t>
      </w:r>
      <w:proofErr w:type="gramEnd"/>
      <w:r>
        <w:rPr>
          <w:rFonts w:hint="eastAsia"/>
        </w:rPr>
        <w:t>马等。</w:t>
      </w:r>
    </w:p>
    <w:p w14:paraId="2F44B774" w14:textId="77777777" w:rsidR="00155417" w:rsidRDefault="00BE063C">
      <w:pPr>
        <w:pStyle w:val="affd"/>
        <w:spacing w:before="156" w:after="156"/>
      </w:pPr>
      <w:bookmarkStart w:id="74" w:name="_Toc169020640"/>
      <w:r>
        <w:rPr>
          <w:rFonts w:hint="eastAsia"/>
        </w:rPr>
        <w:t>生物防治</w:t>
      </w:r>
      <w:bookmarkEnd w:id="74"/>
    </w:p>
    <w:p w14:paraId="7A3EAD63" w14:textId="77777777" w:rsidR="00155417" w:rsidRDefault="00BE063C">
      <w:pPr>
        <w:pStyle w:val="afffff1"/>
        <w:ind w:firstLine="420"/>
      </w:pPr>
      <w:r>
        <w:rPr>
          <w:rFonts w:hint="eastAsia"/>
        </w:rPr>
        <w:t>在苗圃保护和利用天敌，或使用生物农药控制。</w:t>
      </w:r>
    </w:p>
    <w:p w14:paraId="518E9D69" w14:textId="77777777" w:rsidR="00155417" w:rsidRDefault="00BE063C">
      <w:pPr>
        <w:pStyle w:val="affd"/>
        <w:spacing w:before="156" w:after="156"/>
      </w:pPr>
      <w:bookmarkStart w:id="75" w:name="_Toc169020641"/>
      <w:r>
        <w:t>药剂防治</w:t>
      </w:r>
      <w:bookmarkEnd w:id="75"/>
    </w:p>
    <w:p w14:paraId="67399517" w14:textId="77777777" w:rsidR="00155417" w:rsidRDefault="00BE063C">
      <w:pPr>
        <w:pStyle w:val="afffff1"/>
        <w:ind w:firstLine="420"/>
      </w:pPr>
      <w:r>
        <w:rPr>
          <w:rFonts w:hint="eastAsia"/>
        </w:rPr>
        <w:t>药剂防治应符合GB/T8321（所有部分）的要求，选择国家登记或者当地农业主管部门推荐的药剂。或参考附录B相关药剂。</w:t>
      </w:r>
    </w:p>
    <w:p w14:paraId="27198C4B" w14:textId="77777777" w:rsidR="00155417" w:rsidRDefault="00BE063C">
      <w:pPr>
        <w:pStyle w:val="affc"/>
        <w:spacing w:before="312" w:after="312"/>
      </w:pPr>
      <w:bookmarkStart w:id="76" w:name="_Toc169020642"/>
      <w:r>
        <w:t>种苗出圃</w:t>
      </w:r>
      <w:bookmarkEnd w:id="76"/>
    </w:p>
    <w:p w14:paraId="1A27D32B" w14:textId="77777777" w:rsidR="00155417" w:rsidRDefault="00BE063C">
      <w:pPr>
        <w:pStyle w:val="affd"/>
        <w:spacing w:before="156" w:after="156"/>
      </w:pPr>
      <w:bookmarkStart w:id="77" w:name="_Toc169020643"/>
      <w:r>
        <w:t>炼苗</w:t>
      </w:r>
      <w:bookmarkEnd w:id="77"/>
    </w:p>
    <w:p w14:paraId="04DCDBC3" w14:textId="77777777" w:rsidR="00155417" w:rsidRDefault="00BE063C">
      <w:pPr>
        <w:pStyle w:val="afffff1"/>
        <w:ind w:firstLine="420"/>
      </w:pPr>
      <w:r>
        <w:rPr>
          <w:rFonts w:hint="eastAsia"/>
        </w:rPr>
        <w:t>种苗出圃前要炼苗7</w:t>
      </w:r>
      <w:r>
        <w:t> </w:t>
      </w:r>
      <w:r>
        <w:rPr>
          <w:rFonts w:hint="eastAsia"/>
        </w:rPr>
        <w:t>d～15</w:t>
      </w:r>
      <w:r>
        <w:t> </w:t>
      </w:r>
      <w:r>
        <w:rPr>
          <w:rFonts w:hint="eastAsia"/>
        </w:rPr>
        <w:t>d ，在</w:t>
      </w:r>
      <w:proofErr w:type="gramStart"/>
      <w:r>
        <w:rPr>
          <w:rFonts w:hint="eastAsia"/>
        </w:rPr>
        <w:t>不</w:t>
      </w:r>
      <w:proofErr w:type="gramEnd"/>
      <w:r>
        <w:rPr>
          <w:rFonts w:hint="eastAsia"/>
        </w:rPr>
        <w:t>萎蔫的情况下，尽量减少浇水，增加光照，增强其抵抗能力，适应大田种植环境。</w:t>
      </w:r>
    </w:p>
    <w:p w14:paraId="27E771BA" w14:textId="77777777" w:rsidR="00155417" w:rsidRDefault="00BE063C">
      <w:pPr>
        <w:pStyle w:val="affd"/>
        <w:spacing w:before="156" w:after="156"/>
      </w:pPr>
      <w:bookmarkStart w:id="78" w:name="_Toc169020644"/>
      <w:r>
        <w:t>出圃质量要求</w:t>
      </w:r>
      <w:bookmarkEnd w:id="78"/>
    </w:p>
    <w:p w14:paraId="7502B4A6" w14:textId="77777777" w:rsidR="00155417" w:rsidRDefault="00BE063C">
      <w:pPr>
        <w:pStyle w:val="affffffffd"/>
        <w:ind w:left="0"/>
      </w:pPr>
      <w:r>
        <w:rPr>
          <w:rFonts w:hint="eastAsia"/>
        </w:rPr>
        <w:t>出圃应为容器苗，容器完好，土团不松散，根部健康。</w:t>
      </w:r>
    </w:p>
    <w:p w14:paraId="03D93A78" w14:textId="77777777" w:rsidR="00155417" w:rsidRDefault="00BE063C">
      <w:pPr>
        <w:pStyle w:val="affffffffd"/>
        <w:ind w:left="0"/>
      </w:pPr>
      <w:r>
        <w:rPr>
          <w:rFonts w:hint="eastAsia"/>
        </w:rPr>
        <w:t>植株茎秆直立，生长正常，</w:t>
      </w:r>
      <w:proofErr w:type="gramStart"/>
      <w:r>
        <w:rPr>
          <w:rFonts w:hint="eastAsia"/>
        </w:rPr>
        <w:t>芽心展开</w:t>
      </w:r>
      <w:proofErr w:type="gramEnd"/>
      <w:r>
        <w:rPr>
          <w:rFonts w:hint="eastAsia"/>
        </w:rPr>
        <w:t>无皱缩。至少2次</w:t>
      </w:r>
      <w:proofErr w:type="gramStart"/>
      <w:r>
        <w:rPr>
          <w:rFonts w:hint="eastAsia"/>
        </w:rPr>
        <w:t>梢</w:t>
      </w:r>
      <w:proofErr w:type="gramEnd"/>
      <w:r>
        <w:rPr>
          <w:rFonts w:hint="eastAsia"/>
        </w:rPr>
        <w:t>叶片稳定老熟，叶片颜色呈深绿色，无明显机械损伤，无检疫性病虫害。接穗抽梢无扭曲现象，嫁接口愈合良好，无绑带绞</w:t>
      </w:r>
      <w:proofErr w:type="gramStart"/>
      <w:r>
        <w:rPr>
          <w:rFonts w:hint="eastAsia"/>
        </w:rPr>
        <w:t>缢</w:t>
      </w:r>
      <w:proofErr w:type="gramEnd"/>
      <w:r>
        <w:rPr>
          <w:rFonts w:hint="eastAsia"/>
        </w:rPr>
        <w:t>现象。</w:t>
      </w:r>
    </w:p>
    <w:p w14:paraId="3FA4D24E" w14:textId="77777777" w:rsidR="00155417" w:rsidRDefault="00BE063C">
      <w:pPr>
        <w:pStyle w:val="affffffffd"/>
        <w:ind w:left="0"/>
      </w:pPr>
      <w:r>
        <w:rPr>
          <w:rFonts w:hint="eastAsia"/>
        </w:rPr>
        <w:t>嫁接</w:t>
      </w:r>
      <w:proofErr w:type="gramStart"/>
      <w:r>
        <w:rPr>
          <w:rFonts w:hint="eastAsia"/>
        </w:rPr>
        <w:t>苗质量</w:t>
      </w:r>
      <w:proofErr w:type="gramEnd"/>
      <w:r>
        <w:rPr>
          <w:rFonts w:hint="eastAsia"/>
        </w:rPr>
        <w:t>应符合DB46/T 431的规定。</w:t>
      </w:r>
    </w:p>
    <w:p w14:paraId="3124C378" w14:textId="77777777" w:rsidR="00155417" w:rsidRDefault="00BE063C">
      <w:pPr>
        <w:pStyle w:val="affd"/>
        <w:spacing w:before="156" w:after="156"/>
      </w:pPr>
      <w:bookmarkStart w:id="79" w:name="_Toc169020645"/>
      <w:r>
        <w:rPr>
          <w:rFonts w:hint="eastAsia"/>
        </w:rPr>
        <w:t>种苗出圃检测</w:t>
      </w:r>
      <w:bookmarkEnd w:id="79"/>
    </w:p>
    <w:p w14:paraId="6A6B90DB" w14:textId="77777777" w:rsidR="00155417" w:rsidRDefault="00BE063C">
      <w:pPr>
        <w:pStyle w:val="afffff1"/>
        <w:ind w:firstLine="420"/>
      </w:pPr>
      <w:r>
        <w:rPr>
          <w:rFonts w:hint="eastAsia"/>
        </w:rPr>
        <w:t>所有种苗出圃前要进行批量检测，检测方法参照DB46/T 431的方法执行。</w:t>
      </w:r>
    </w:p>
    <w:p w14:paraId="3BA11F97" w14:textId="77777777" w:rsidR="00155417" w:rsidRDefault="00BE063C">
      <w:pPr>
        <w:pStyle w:val="affc"/>
        <w:spacing w:before="312" w:after="312"/>
      </w:pPr>
      <w:bookmarkStart w:id="80" w:name="_Toc169020646"/>
      <w:r>
        <w:rPr>
          <w:rFonts w:hint="eastAsia"/>
        </w:rPr>
        <w:t>种苗档案管理</w:t>
      </w:r>
      <w:bookmarkEnd w:id="80"/>
    </w:p>
    <w:p w14:paraId="2F45AB43" w14:textId="77777777" w:rsidR="00155417" w:rsidRDefault="00BE063C">
      <w:pPr>
        <w:pStyle w:val="afffff1"/>
        <w:ind w:firstLine="420"/>
      </w:pPr>
      <w:r>
        <w:rPr>
          <w:rFonts w:hint="eastAsia"/>
        </w:rPr>
        <w:t>育苗档案应有专人负责填写和保管，填列应保证准确、及时，填列后由苗圃负责人或技术人员审查签字，至少保存5年。育苗档案记录参考附录C表C.1的内容记录。</w:t>
      </w:r>
    </w:p>
    <w:p w14:paraId="1EC80727" w14:textId="77777777" w:rsidR="00155417" w:rsidRDefault="00155417">
      <w:pPr>
        <w:pStyle w:val="afffff1"/>
        <w:ind w:firstLine="420"/>
        <w:sectPr w:rsidR="00155417">
          <w:pgSz w:w="11906" w:h="16838"/>
          <w:pgMar w:top="2410" w:right="1134" w:bottom="1134" w:left="1134" w:header="1418" w:footer="1134" w:gutter="284"/>
          <w:pgNumType w:start="1"/>
          <w:cols w:space="425"/>
          <w:formProt w:val="0"/>
          <w:docGrid w:type="lines" w:linePitch="312"/>
        </w:sectPr>
      </w:pPr>
    </w:p>
    <w:p w14:paraId="7AC72686" w14:textId="77777777" w:rsidR="00155417" w:rsidRDefault="00155417">
      <w:pPr>
        <w:pStyle w:val="af8"/>
        <w:rPr>
          <w:vanish w:val="0"/>
        </w:rPr>
      </w:pPr>
      <w:bookmarkStart w:id="81" w:name="BookMark5"/>
      <w:bookmarkEnd w:id="25"/>
    </w:p>
    <w:p w14:paraId="451DEE32" w14:textId="77777777" w:rsidR="00155417" w:rsidRDefault="00155417">
      <w:pPr>
        <w:pStyle w:val="afe"/>
        <w:rPr>
          <w:vanish w:val="0"/>
        </w:rPr>
      </w:pPr>
    </w:p>
    <w:p w14:paraId="2847D666" w14:textId="77777777" w:rsidR="00155417" w:rsidRDefault="00BE063C">
      <w:pPr>
        <w:pStyle w:val="aff3"/>
        <w:spacing w:before="78" w:after="156"/>
      </w:pPr>
      <w:r>
        <w:br/>
      </w:r>
      <w:bookmarkStart w:id="82" w:name="_Toc169020647"/>
      <w:r>
        <w:rPr>
          <w:rFonts w:hint="eastAsia"/>
        </w:rPr>
        <w:t>（资料性）</w:t>
      </w:r>
      <w:r>
        <w:br/>
      </w:r>
      <w:r>
        <w:rPr>
          <w:rFonts w:hint="eastAsia"/>
        </w:rPr>
        <w:t>腰果主栽品种主要特征特性</w:t>
      </w:r>
      <w:bookmarkEnd w:id="82"/>
    </w:p>
    <w:p w14:paraId="66F8BF8C" w14:textId="77777777" w:rsidR="00155417" w:rsidRDefault="00BE063C">
      <w:pPr>
        <w:pStyle w:val="afffff1"/>
        <w:ind w:firstLine="420"/>
      </w:pPr>
      <w:r>
        <w:rPr>
          <w:rFonts w:hint="eastAsia"/>
        </w:rPr>
        <w:t>腰果主栽品种主要特征特性见表A.1</w:t>
      </w:r>
    </w:p>
    <w:p w14:paraId="6FD95C69" w14:textId="77777777" w:rsidR="00155417" w:rsidRDefault="00BE063C">
      <w:pPr>
        <w:pStyle w:val="aff"/>
        <w:spacing w:before="156" w:after="156"/>
      </w:pPr>
      <w:bookmarkStart w:id="83" w:name="_Hlk167614732"/>
      <w:r>
        <w:t>腰果主栽品种主要特征特性</w:t>
      </w:r>
    </w:p>
    <w:tbl>
      <w:tblPr>
        <w:tblStyle w:val="affff3"/>
        <w:tblW w:w="8875"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754"/>
        <w:gridCol w:w="1701"/>
        <w:gridCol w:w="1559"/>
        <w:gridCol w:w="1559"/>
        <w:gridCol w:w="1701"/>
        <w:gridCol w:w="1601"/>
      </w:tblGrid>
      <w:tr w:rsidR="00155417" w14:paraId="5589AD74" w14:textId="77777777">
        <w:trPr>
          <w:trHeight w:val="444"/>
          <w:tblHeader/>
          <w:jc w:val="center"/>
        </w:trPr>
        <w:tc>
          <w:tcPr>
            <w:tcW w:w="754" w:type="dxa"/>
            <w:vMerge w:val="restart"/>
            <w:tcBorders>
              <w:top w:val="single" w:sz="8" w:space="0" w:color="auto"/>
            </w:tcBorders>
            <w:shd w:val="clear" w:color="auto" w:fill="auto"/>
            <w:vAlign w:val="center"/>
          </w:tcPr>
          <w:p w14:paraId="00BB2055" w14:textId="77777777" w:rsidR="00155417" w:rsidRDefault="00BE063C">
            <w:pPr>
              <w:pStyle w:val="afffffffff5"/>
            </w:pPr>
            <w:bookmarkStart w:id="84" w:name="_Hlk167614576"/>
            <w:bookmarkEnd w:id="83"/>
            <w:r>
              <w:t>项目</w:t>
            </w:r>
          </w:p>
        </w:tc>
        <w:tc>
          <w:tcPr>
            <w:tcW w:w="8121" w:type="dxa"/>
            <w:gridSpan w:val="5"/>
            <w:tcBorders>
              <w:top w:val="single" w:sz="8" w:space="0" w:color="auto"/>
              <w:bottom w:val="single" w:sz="8" w:space="0" w:color="auto"/>
            </w:tcBorders>
            <w:shd w:val="clear" w:color="auto" w:fill="auto"/>
            <w:vAlign w:val="center"/>
          </w:tcPr>
          <w:p w14:paraId="25D41DD8" w14:textId="77777777" w:rsidR="00155417" w:rsidRDefault="00BE063C">
            <w:pPr>
              <w:pStyle w:val="afffffffff5"/>
            </w:pPr>
            <w:r>
              <w:t>品种名</w:t>
            </w:r>
            <w:r>
              <w:rPr>
                <w:rFonts w:hint="eastAsia"/>
              </w:rPr>
              <w:t>称</w:t>
            </w:r>
          </w:p>
        </w:tc>
      </w:tr>
      <w:tr w:rsidR="00155417" w14:paraId="6D4EC26D" w14:textId="77777777">
        <w:trPr>
          <w:trHeight w:val="407"/>
          <w:jc w:val="center"/>
        </w:trPr>
        <w:tc>
          <w:tcPr>
            <w:tcW w:w="754" w:type="dxa"/>
            <w:vMerge/>
            <w:shd w:val="clear" w:color="auto" w:fill="auto"/>
            <w:vAlign w:val="center"/>
          </w:tcPr>
          <w:p w14:paraId="1DD01325" w14:textId="77777777" w:rsidR="00155417" w:rsidRDefault="00155417">
            <w:pPr>
              <w:pStyle w:val="afffffffff5"/>
            </w:pPr>
          </w:p>
        </w:tc>
        <w:tc>
          <w:tcPr>
            <w:tcW w:w="1701" w:type="dxa"/>
            <w:tcBorders>
              <w:top w:val="single" w:sz="8" w:space="0" w:color="auto"/>
            </w:tcBorders>
            <w:shd w:val="clear" w:color="auto" w:fill="auto"/>
            <w:vAlign w:val="center"/>
          </w:tcPr>
          <w:p w14:paraId="527B4610" w14:textId="77777777" w:rsidR="00155417" w:rsidRDefault="00BE063C">
            <w:pPr>
              <w:pStyle w:val="afffffffff5"/>
            </w:pPr>
            <w:r>
              <w:rPr>
                <w:rFonts w:hint="eastAsia"/>
              </w:rPr>
              <w:t>FL30</w:t>
            </w:r>
          </w:p>
        </w:tc>
        <w:tc>
          <w:tcPr>
            <w:tcW w:w="1559" w:type="dxa"/>
            <w:tcBorders>
              <w:top w:val="single" w:sz="8" w:space="0" w:color="auto"/>
            </w:tcBorders>
            <w:shd w:val="clear" w:color="auto" w:fill="auto"/>
            <w:vAlign w:val="center"/>
          </w:tcPr>
          <w:p w14:paraId="5E3BA290" w14:textId="77777777" w:rsidR="00155417" w:rsidRDefault="00BE063C">
            <w:pPr>
              <w:pStyle w:val="afffffffff5"/>
            </w:pPr>
            <w:r>
              <w:rPr>
                <w:rFonts w:hint="eastAsia"/>
              </w:rPr>
              <w:t>HL2-13</w:t>
            </w:r>
          </w:p>
        </w:tc>
        <w:tc>
          <w:tcPr>
            <w:tcW w:w="1559" w:type="dxa"/>
            <w:tcBorders>
              <w:top w:val="single" w:sz="8" w:space="0" w:color="auto"/>
            </w:tcBorders>
            <w:shd w:val="clear" w:color="auto" w:fill="auto"/>
            <w:vAlign w:val="center"/>
          </w:tcPr>
          <w:p w14:paraId="30D8447B" w14:textId="77777777" w:rsidR="00155417" w:rsidRDefault="00BE063C">
            <w:pPr>
              <w:pStyle w:val="afffffffff5"/>
            </w:pPr>
            <w:r>
              <w:rPr>
                <w:rFonts w:hint="eastAsia"/>
              </w:rPr>
              <w:t>HL2-21</w:t>
            </w:r>
          </w:p>
        </w:tc>
        <w:tc>
          <w:tcPr>
            <w:tcW w:w="1701" w:type="dxa"/>
            <w:tcBorders>
              <w:top w:val="single" w:sz="8" w:space="0" w:color="auto"/>
            </w:tcBorders>
            <w:shd w:val="clear" w:color="auto" w:fill="auto"/>
            <w:vAlign w:val="center"/>
          </w:tcPr>
          <w:p w14:paraId="73C7F82D" w14:textId="77777777" w:rsidR="00155417" w:rsidRDefault="00BE063C">
            <w:pPr>
              <w:pStyle w:val="afffffffff5"/>
            </w:pPr>
            <w:r>
              <w:rPr>
                <w:rFonts w:hint="eastAsia"/>
              </w:rPr>
              <w:t>GA63</w:t>
            </w:r>
          </w:p>
        </w:tc>
        <w:tc>
          <w:tcPr>
            <w:tcW w:w="1601" w:type="dxa"/>
            <w:tcBorders>
              <w:top w:val="single" w:sz="8" w:space="0" w:color="auto"/>
            </w:tcBorders>
            <w:vAlign w:val="center"/>
          </w:tcPr>
          <w:p w14:paraId="5988B9DA" w14:textId="77777777" w:rsidR="00155417" w:rsidRDefault="00BE063C">
            <w:pPr>
              <w:pStyle w:val="afffffffff5"/>
            </w:pPr>
            <w:r>
              <w:rPr>
                <w:rFonts w:hint="eastAsia"/>
              </w:rPr>
              <w:t>CP63-36</w:t>
            </w:r>
          </w:p>
        </w:tc>
      </w:tr>
      <w:tr w:rsidR="00155417" w14:paraId="75CBCED7" w14:textId="77777777">
        <w:trPr>
          <w:trHeight w:val="933"/>
          <w:jc w:val="center"/>
        </w:trPr>
        <w:tc>
          <w:tcPr>
            <w:tcW w:w="754" w:type="dxa"/>
            <w:shd w:val="clear" w:color="auto" w:fill="auto"/>
            <w:vAlign w:val="center"/>
          </w:tcPr>
          <w:p w14:paraId="0185AE76" w14:textId="77777777" w:rsidR="00155417" w:rsidRDefault="00BE063C">
            <w:pPr>
              <w:pStyle w:val="afffffffff5"/>
            </w:pPr>
            <w:r>
              <w:t>叶</w:t>
            </w:r>
          </w:p>
        </w:tc>
        <w:tc>
          <w:tcPr>
            <w:tcW w:w="1701" w:type="dxa"/>
            <w:shd w:val="clear" w:color="auto" w:fill="auto"/>
            <w:vAlign w:val="center"/>
          </w:tcPr>
          <w:p w14:paraId="008296D9" w14:textId="77777777" w:rsidR="00155417" w:rsidRDefault="00BE063C">
            <w:pPr>
              <w:pStyle w:val="afffffffff5"/>
              <w:jc w:val="left"/>
            </w:pPr>
            <w:proofErr w:type="gramStart"/>
            <w:r>
              <w:t>卵</w:t>
            </w:r>
            <w:proofErr w:type="gramEnd"/>
            <w:r>
              <w:t>圆形，嫩叶呈古铜色，成熟呈淡绿色和绿色，叶长</w:t>
            </w:r>
            <w:r>
              <w:rPr>
                <w:rFonts w:hint="eastAsia"/>
              </w:rPr>
              <w:t>15.2</w:t>
            </w:r>
            <w:r>
              <w:t> </w:t>
            </w:r>
            <w:r>
              <w:rPr>
                <w:rFonts w:hint="eastAsia"/>
              </w:rPr>
              <w:t>cm，宽8.5</w:t>
            </w:r>
            <w:r>
              <w:t> </w:t>
            </w:r>
            <w:r>
              <w:rPr>
                <w:rFonts w:hint="eastAsia"/>
              </w:rPr>
              <w:t>cm。</w:t>
            </w:r>
          </w:p>
        </w:tc>
        <w:tc>
          <w:tcPr>
            <w:tcW w:w="1559" w:type="dxa"/>
            <w:shd w:val="clear" w:color="auto" w:fill="auto"/>
            <w:vAlign w:val="center"/>
          </w:tcPr>
          <w:p w14:paraId="2CE1BC3B" w14:textId="77777777" w:rsidR="00155417" w:rsidRDefault="00BE063C">
            <w:pPr>
              <w:pStyle w:val="afffffffff5"/>
              <w:jc w:val="left"/>
            </w:pPr>
            <w:r>
              <w:t>倒卵形，嫩叶呈古铜色，成熟呈淡绿色和绿色，叶长</w:t>
            </w:r>
            <w:r>
              <w:rPr>
                <w:rFonts w:hint="eastAsia"/>
              </w:rPr>
              <w:t>15.9</w:t>
            </w:r>
            <w:r>
              <w:t> </w:t>
            </w:r>
            <w:r>
              <w:rPr>
                <w:rFonts w:hint="eastAsia"/>
              </w:rPr>
              <w:t>cm，宽8.2</w:t>
            </w:r>
            <w:r>
              <w:t> </w:t>
            </w:r>
            <w:r>
              <w:rPr>
                <w:rFonts w:hint="eastAsia"/>
              </w:rPr>
              <w:t>cm。</w:t>
            </w:r>
          </w:p>
        </w:tc>
        <w:tc>
          <w:tcPr>
            <w:tcW w:w="1559" w:type="dxa"/>
            <w:shd w:val="clear" w:color="auto" w:fill="auto"/>
            <w:vAlign w:val="center"/>
          </w:tcPr>
          <w:p w14:paraId="6AFEE7A7" w14:textId="77777777" w:rsidR="00155417" w:rsidRDefault="00BE063C">
            <w:pPr>
              <w:pStyle w:val="afffffffff5"/>
              <w:jc w:val="left"/>
            </w:pPr>
            <w:r>
              <w:t>倒卵形，嫩叶呈古铜色，成熟呈淡绿色和绿色，叶长</w:t>
            </w:r>
            <w:r>
              <w:rPr>
                <w:rFonts w:hint="eastAsia"/>
              </w:rPr>
              <w:t>15.0</w:t>
            </w:r>
            <w:r>
              <w:t> </w:t>
            </w:r>
            <w:r>
              <w:rPr>
                <w:rFonts w:hint="eastAsia"/>
              </w:rPr>
              <w:t>cm，宽8.6cm。</w:t>
            </w:r>
          </w:p>
        </w:tc>
        <w:tc>
          <w:tcPr>
            <w:tcW w:w="1701" w:type="dxa"/>
            <w:shd w:val="clear" w:color="auto" w:fill="auto"/>
            <w:vAlign w:val="center"/>
          </w:tcPr>
          <w:p w14:paraId="5009D669" w14:textId="77777777" w:rsidR="00155417" w:rsidRDefault="00BE063C">
            <w:pPr>
              <w:pStyle w:val="afffffffff5"/>
              <w:jc w:val="left"/>
            </w:pPr>
            <w:r>
              <w:t>倒卵形，嫩叶呈古铜色，成熟呈淡绿色和绿色，叶长</w:t>
            </w:r>
            <w:r>
              <w:rPr>
                <w:rFonts w:hint="eastAsia"/>
              </w:rPr>
              <w:t>15.2</w:t>
            </w:r>
            <w:r>
              <w:t> </w:t>
            </w:r>
            <w:r>
              <w:rPr>
                <w:rFonts w:hint="eastAsia"/>
              </w:rPr>
              <w:t>cm，宽9.3</w:t>
            </w:r>
            <w:r>
              <w:t> </w:t>
            </w:r>
            <w:r>
              <w:rPr>
                <w:rFonts w:hint="eastAsia"/>
              </w:rPr>
              <w:t>cm。</w:t>
            </w:r>
          </w:p>
        </w:tc>
        <w:tc>
          <w:tcPr>
            <w:tcW w:w="1601" w:type="dxa"/>
            <w:vAlign w:val="center"/>
          </w:tcPr>
          <w:p w14:paraId="24734932" w14:textId="77777777" w:rsidR="00155417" w:rsidRDefault="00BE063C">
            <w:pPr>
              <w:pStyle w:val="afffffffff5"/>
              <w:jc w:val="left"/>
            </w:pPr>
            <w:r>
              <w:t>倒卵形，嫩叶呈古铜色，成熟呈淡绿色和绿色，叶长</w:t>
            </w:r>
            <w:r>
              <w:rPr>
                <w:rFonts w:hint="eastAsia"/>
              </w:rPr>
              <w:t>14.3</w:t>
            </w:r>
            <w:r>
              <w:t> </w:t>
            </w:r>
            <w:r>
              <w:rPr>
                <w:rFonts w:hint="eastAsia"/>
              </w:rPr>
              <w:t>cm，宽8.7</w:t>
            </w:r>
            <w:r>
              <w:t> </w:t>
            </w:r>
            <w:r>
              <w:rPr>
                <w:rFonts w:hint="eastAsia"/>
              </w:rPr>
              <w:t>cm。</w:t>
            </w:r>
          </w:p>
        </w:tc>
      </w:tr>
      <w:tr w:rsidR="00155417" w14:paraId="743035ED" w14:textId="77777777">
        <w:trPr>
          <w:trHeight w:val="968"/>
          <w:jc w:val="center"/>
        </w:trPr>
        <w:tc>
          <w:tcPr>
            <w:tcW w:w="754" w:type="dxa"/>
            <w:shd w:val="clear" w:color="auto" w:fill="auto"/>
            <w:vAlign w:val="center"/>
          </w:tcPr>
          <w:p w14:paraId="26CAF97B" w14:textId="77777777" w:rsidR="00155417" w:rsidRDefault="00BE063C">
            <w:pPr>
              <w:pStyle w:val="afffffffff5"/>
            </w:pPr>
            <w:r>
              <w:t>花</w:t>
            </w:r>
          </w:p>
        </w:tc>
        <w:tc>
          <w:tcPr>
            <w:tcW w:w="1701" w:type="dxa"/>
            <w:shd w:val="clear" w:color="auto" w:fill="auto"/>
            <w:vAlign w:val="center"/>
          </w:tcPr>
          <w:p w14:paraId="53D1A266" w14:textId="77777777" w:rsidR="00155417" w:rsidRDefault="00BE063C">
            <w:pPr>
              <w:pStyle w:val="afffffffff5"/>
              <w:jc w:val="left"/>
            </w:pPr>
            <w:r>
              <w:t>圆锥花序，花序松散，花瓣</w:t>
            </w:r>
            <w:r>
              <w:rPr>
                <w:rFonts w:hint="eastAsia"/>
              </w:rPr>
              <w:t>5～9片，多为5片，雄蕊6～11枚，其中一枚雄蕊伸出花冠，长约7～10</w:t>
            </w:r>
            <w:r>
              <w:t> </w:t>
            </w:r>
            <w:r>
              <w:rPr>
                <w:rFonts w:hint="eastAsia"/>
              </w:rPr>
              <w:t>mm，两性花比例53.8</w:t>
            </w:r>
            <w:r>
              <w:t> </w:t>
            </w:r>
            <w:r>
              <w:rPr>
                <w:rFonts w:hint="eastAsia"/>
              </w:rPr>
              <w:t>%，座果率11.8</w:t>
            </w:r>
            <w:r>
              <w:t> </w:t>
            </w:r>
            <w:r>
              <w:rPr>
                <w:rFonts w:hint="eastAsia"/>
              </w:rPr>
              <w:t>%。</w:t>
            </w:r>
          </w:p>
        </w:tc>
        <w:tc>
          <w:tcPr>
            <w:tcW w:w="1559" w:type="dxa"/>
            <w:shd w:val="clear" w:color="auto" w:fill="auto"/>
            <w:vAlign w:val="center"/>
          </w:tcPr>
          <w:p w14:paraId="2C4FFE2B" w14:textId="77777777" w:rsidR="00155417" w:rsidRDefault="00BE063C">
            <w:pPr>
              <w:pStyle w:val="afffffffff5"/>
              <w:jc w:val="left"/>
            </w:pPr>
            <w:r>
              <w:t>圆锥花序，花序松散，花瓣</w:t>
            </w:r>
            <w:r>
              <w:rPr>
                <w:rFonts w:hint="eastAsia"/>
              </w:rPr>
              <w:t>5～9片，多为5片，雄蕊6～10枚，其中一枚雄蕊伸出花冠，长约6-8</w:t>
            </w:r>
            <w:r>
              <w:t> </w:t>
            </w:r>
            <w:r>
              <w:rPr>
                <w:rFonts w:hint="eastAsia"/>
              </w:rPr>
              <w:t>mm，两性花比例48.8</w:t>
            </w:r>
            <w:r>
              <w:t> </w:t>
            </w:r>
            <w:r>
              <w:rPr>
                <w:rFonts w:hint="eastAsia"/>
              </w:rPr>
              <w:t>%，座果率6.3</w:t>
            </w:r>
            <w:r>
              <w:t> </w:t>
            </w:r>
            <w:r>
              <w:rPr>
                <w:rFonts w:hint="eastAsia"/>
              </w:rPr>
              <w:t>%。</w:t>
            </w:r>
          </w:p>
        </w:tc>
        <w:tc>
          <w:tcPr>
            <w:tcW w:w="1559" w:type="dxa"/>
            <w:shd w:val="clear" w:color="auto" w:fill="auto"/>
            <w:vAlign w:val="center"/>
          </w:tcPr>
          <w:p w14:paraId="13D68CAB" w14:textId="77777777" w:rsidR="00155417" w:rsidRDefault="00BE063C">
            <w:pPr>
              <w:pStyle w:val="afffffffff5"/>
              <w:jc w:val="left"/>
            </w:pPr>
            <w:r>
              <w:t>圆锥花序，花序松散，花瓣</w:t>
            </w:r>
            <w:r>
              <w:rPr>
                <w:rFonts w:hint="eastAsia"/>
              </w:rPr>
              <w:t>5～9片，多为5片，雄蕊6～10枚，其中一枚雄蕊伸出花冠，长约6～9</w:t>
            </w:r>
            <w:r>
              <w:t> </w:t>
            </w:r>
            <w:r>
              <w:rPr>
                <w:rFonts w:hint="eastAsia"/>
              </w:rPr>
              <w:t>mm，两性花比例32.5</w:t>
            </w:r>
            <w:r>
              <w:t> </w:t>
            </w:r>
            <w:r>
              <w:rPr>
                <w:rFonts w:hint="eastAsia"/>
              </w:rPr>
              <w:t>%，座果率9.2</w:t>
            </w:r>
            <w:r>
              <w:t> </w:t>
            </w:r>
            <w:r>
              <w:rPr>
                <w:rFonts w:hint="eastAsia"/>
              </w:rPr>
              <w:t>%。</w:t>
            </w:r>
          </w:p>
        </w:tc>
        <w:tc>
          <w:tcPr>
            <w:tcW w:w="1701" w:type="dxa"/>
            <w:shd w:val="clear" w:color="auto" w:fill="auto"/>
            <w:vAlign w:val="center"/>
          </w:tcPr>
          <w:p w14:paraId="28DF35D1" w14:textId="77777777" w:rsidR="00155417" w:rsidRDefault="00BE063C">
            <w:pPr>
              <w:pStyle w:val="afffffffff5"/>
              <w:jc w:val="left"/>
            </w:pPr>
            <w:r>
              <w:t>圆锥花序，花序松散，花瓣</w:t>
            </w:r>
            <w:r>
              <w:rPr>
                <w:rFonts w:hint="eastAsia"/>
              </w:rPr>
              <w:t>5～9片，多为5片，雄蕊6～10枚，其中一枚雄蕊伸出花冠，长约7～9</w:t>
            </w:r>
            <w:r>
              <w:t> </w:t>
            </w:r>
            <w:r>
              <w:rPr>
                <w:rFonts w:hint="eastAsia"/>
              </w:rPr>
              <w:t>mm，两性花比例25.2</w:t>
            </w:r>
            <w:r>
              <w:t> </w:t>
            </w:r>
            <w:r>
              <w:rPr>
                <w:rFonts w:hint="eastAsia"/>
              </w:rPr>
              <w:t>%，座果率10.7</w:t>
            </w:r>
            <w:r>
              <w:t> </w:t>
            </w:r>
            <w:r>
              <w:rPr>
                <w:rFonts w:hint="eastAsia"/>
              </w:rPr>
              <w:t>%。</w:t>
            </w:r>
          </w:p>
        </w:tc>
        <w:tc>
          <w:tcPr>
            <w:tcW w:w="1601" w:type="dxa"/>
            <w:vAlign w:val="center"/>
          </w:tcPr>
          <w:p w14:paraId="16206786" w14:textId="77777777" w:rsidR="00155417" w:rsidRDefault="00BE063C">
            <w:pPr>
              <w:pStyle w:val="afffffffff5"/>
              <w:jc w:val="left"/>
            </w:pPr>
            <w:r>
              <w:t>圆锥花序，花序松散，花瓣</w:t>
            </w:r>
            <w:r>
              <w:rPr>
                <w:rFonts w:hint="eastAsia"/>
              </w:rPr>
              <w:t>5～9片，多为5片，雄蕊6～10枚，其中一枚雄蕊伸出花冠，长约6～10</w:t>
            </w:r>
            <w:r>
              <w:t> </w:t>
            </w:r>
            <w:r>
              <w:rPr>
                <w:rFonts w:hint="eastAsia"/>
              </w:rPr>
              <w:t>mm，两性花比例63.7</w:t>
            </w:r>
            <w:r>
              <w:t> </w:t>
            </w:r>
            <w:r>
              <w:rPr>
                <w:rFonts w:hint="eastAsia"/>
              </w:rPr>
              <w:t>%，座果率3.8</w:t>
            </w:r>
            <w:r>
              <w:t> </w:t>
            </w:r>
            <w:r>
              <w:rPr>
                <w:rFonts w:hint="eastAsia"/>
              </w:rPr>
              <w:t>%。</w:t>
            </w:r>
          </w:p>
        </w:tc>
      </w:tr>
      <w:tr w:rsidR="00155417" w14:paraId="65FBAFFC" w14:textId="77777777">
        <w:trPr>
          <w:trHeight w:val="746"/>
          <w:jc w:val="center"/>
        </w:trPr>
        <w:tc>
          <w:tcPr>
            <w:tcW w:w="754" w:type="dxa"/>
            <w:shd w:val="clear" w:color="auto" w:fill="auto"/>
            <w:vAlign w:val="center"/>
          </w:tcPr>
          <w:p w14:paraId="7891B26A" w14:textId="77777777" w:rsidR="00155417" w:rsidRDefault="00BE063C">
            <w:pPr>
              <w:pStyle w:val="afffffffff5"/>
            </w:pPr>
            <w:r>
              <w:t>果</w:t>
            </w:r>
            <w:r>
              <w:rPr>
                <w:rFonts w:hint="eastAsia"/>
              </w:rPr>
              <w:t>梨</w:t>
            </w:r>
          </w:p>
        </w:tc>
        <w:tc>
          <w:tcPr>
            <w:tcW w:w="1701" w:type="dxa"/>
            <w:shd w:val="clear" w:color="auto" w:fill="auto"/>
            <w:vAlign w:val="center"/>
          </w:tcPr>
          <w:p w14:paraId="08768D50" w14:textId="77777777" w:rsidR="00155417" w:rsidRDefault="00BE063C">
            <w:pPr>
              <w:pStyle w:val="afffffffff5"/>
              <w:jc w:val="left"/>
            </w:pPr>
            <w:r>
              <w:t>果梨梨形，黄色，单果重</w:t>
            </w:r>
            <w:r>
              <w:rPr>
                <w:rFonts w:hint="eastAsia"/>
              </w:rPr>
              <w:t>63.8</w:t>
            </w:r>
            <w:r>
              <w:t> </w:t>
            </w:r>
            <w:r>
              <w:rPr>
                <w:rFonts w:hint="eastAsia"/>
              </w:rPr>
              <w:t>g。</w:t>
            </w:r>
          </w:p>
        </w:tc>
        <w:tc>
          <w:tcPr>
            <w:tcW w:w="1559" w:type="dxa"/>
            <w:shd w:val="clear" w:color="auto" w:fill="auto"/>
            <w:vAlign w:val="center"/>
          </w:tcPr>
          <w:p w14:paraId="4717F2D4" w14:textId="77777777" w:rsidR="00155417" w:rsidRDefault="00BE063C">
            <w:pPr>
              <w:pStyle w:val="afffffffff5"/>
              <w:jc w:val="left"/>
            </w:pPr>
            <w:r>
              <w:t>果梨梨形，红黄杂色，单果重</w:t>
            </w:r>
            <w:r>
              <w:rPr>
                <w:rFonts w:hint="eastAsia"/>
              </w:rPr>
              <w:t>45.7</w:t>
            </w:r>
            <w:r>
              <w:t> </w:t>
            </w:r>
            <w:r>
              <w:rPr>
                <w:rFonts w:hint="eastAsia"/>
              </w:rPr>
              <w:t>g。</w:t>
            </w:r>
          </w:p>
        </w:tc>
        <w:tc>
          <w:tcPr>
            <w:tcW w:w="1559" w:type="dxa"/>
            <w:shd w:val="clear" w:color="auto" w:fill="auto"/>
            <w:vAlign w:val="center"/>
          </w:tcPr>
          <w:p w14:paraId="7CCB94C4" w14:textId="77777777" w:rsidR="00155417" w:rsidRDefault="00BE063C">
            <w:pPr>
              <w:pStyle w:val="afffffffff5"/>
              <w:jc w:val="left"/>
            </w:pPr>
            <w:proofErr w:type="gramStart"/>
            <w:r>
              <w:t>果梨长梨形</w:t>
            </w:r>
            <w:proofErr w:type="gramEnd"/>
            <w:r>
              <w:t>，黄色，单果重</w:t>
            </w:r>
            <w:r>
              <w:rPr>
                <w:rFonts w:hint="eastAsia"/>
              </w:rPr>
              <w:t>66.8</w:t>
            </w:r>
            <w:r>
              <w:t> </w:t>
            </w:r>
            <w:r>
              <w:rPr>
                <w:rFonts w:hint="eastAsia"/>
              </w:rPr>
              <w:t>g。</w:t>
            </w:r>
          </w:p>
        </w:tc>
        <w:tc>
          <w:tcPr>
            <w:tcW w:w="1701" w:type="dxa"/>
            <w:shd w:val="clear" w:color="auto" w:fill="auto"/>
            <w:vAlign w:val="center"/>
          </w:tcPr>
          <w:p w14:paraId="291716AB" w14:textId="77777777" w:rsidR="00155417" w:rsidRDefault="00BE063C">
            <w:pPr>
              <w:pStyle w:val="afffffffff5"/>
              <w:jc w:val="left"/>
            </w:pPr>
            <w:r>
              <w:t>果梨</w:t>
            </w:r>
            <w:r>
              <w:rPr>
                <w:rFonts w:hint="eastAsia"/>
              </w:rPr>
              <w:t>扁圆</w:t>
            </w:r>
            <w:r>
              <w:t>形，</w:t>
            </w:r>
            <w:r>
              <w:rPr>
                <w:rFonts w:hint="eastAsia"/>
              </w:rPr>
              <w:t>红</w:t>
            </w:r>
            <w:r>
              <w:t>色，单果重</w:t>
            </w:r>
            <w:r>
              <w:rPr>
                <w:rFonts w:hint="eastAsia"/>
              </w:rPr>
              <w:t>54.8</w:t>
            </w:r>
            <w:r>
              <w:t> </w:t>
            </w:r>
            <w:r>
              <w:rPr>
                <w:rFonts w:hint="eastAsia"/>
              </w:rPr>
              <w:t>g。</w:t>
            </w:r>
          </w:p>
        </w:tc>
        <w:tc>
          <w:tcPr>
            <w:tcW w:w="1601" w:type="dxa"/>
            <w:vAlign w:val="center"/>
          </w:tcPr>
          <w:p w14:paraId="75CD7483" w14:textId="77777777" w:rsidR="00155417" w:rsidRDefault="00BE063C">
            <w:pPr>
              <w:pStyle w:val="afffffffff5"/>
              <w:jc w:val="left"/>
            </w:pPr>
            <w:r>
              <w:t>果梨梨形，</w:t>
            </w:r>
            <w:r>
              <w:rPr>
                <w:rFonts w:hint="eastAsia"/>
              </w:rPr>
              <w:t>红</w:t>
            </w:r>
            <w:r>
              <w:t>色，单果重</w:t>
            </w:r>
            <w:r>
              <w:rPr>
                <w:rFonts w:hint="eastAsia"/>
              </w:rPr>
              <w:t>41.8</w:t>
            </w:r>
            <w:r>
              <w:t> </w:t>
            </w:r>
            <w:r>
              <w:rPr>
                <w:rFonts w:hint="eastAsia"/>
              </w:rPr>
              <w:t>g。</w:t>
            </w:r>
          </w:p>
        </w:tc>
      </w:tr>
      <w:tr w:rsidR="00155417" w14:paraId="029BCBA4" w14:textId="77777777">
        <w:trPr>
          <w:trHeight w:val="968"/>
          <w:jc w:val="center"/>
        </w:trPr>
        <w:tc>
          <w:tcPr>
            <w:tcW w:w="754" w:type="dxa"/>
            <w:shd w:val="clear" w:color="auto" w:fill="auto"/>
            <w:vAlign w:val="center"/>
          </w:tcPr>
          <w:p w14:paraId="039B540E" w14:textId="77777777" w:rsidR="00155417" w:rsidRDefault="00BE063C">
            <w:pPr>
              <w:pStyle w:val="afffffffff5"/>
            </w:pPr>
            <w:r>
              <w:rPr>
                <w:rFonts w:hint="eastAsia"/>
              </w:rPr>
              <w:t>坚果</w:t>
            </w:r>
          </w:p>
        </w:tc>
        <w:tc>
          <w:tcPr>
            <w:tcW w:w="1701" w:type="dxa"/>
            <w:shd w:val="clear" w:color="auto" w:fill="auto"/>
            <w:vAlign w:val="center"/>
          </w:tcPr>
          <w:p w14:paraId="78F45A13" w14:textId="77777777" w:rsidR="00155417" w:rsidRDefault="00BE063C">
            <w:pPr>
              <w:pStyle w:val="afffffffff5"/>
              <w:jc w:val="left"/>
            </w:pPr>
            <w:r>
              <w:t>坚果肾性，</w:t>
            </w:r>
            <w:r>
              <w:rPr>
                <w:rFonts w:hint="eastAsia"/>
              </w:rPr>
              <w:t>W240级别，</w:t>
            </w:r>
            <w:r>
              <w:t>单粒重</w:t>
            </w:r>
            <w:r>
              <w:rPr>
                <w:rFonts w:hint="eastAsia"/>
              </w:rPr>
              <w:t>6.5</w:t>
            </w:r>
            <w:r>
              <w:t> </w:t>
            </w:r>
            <w:r>
              <w:rPr>
                <w:rFonts w:hint="eastAsia"/>
              </w:rPr>
              <w:t>g，果仁重2.02</w:t>
            </w:r>
            <w:r>
              <w:t> </w:t>
            </w:r>
            <w:r>
              <w:rPr>
                <w:rFonts w:hint="eastAsia"/>
              </w:rPr>
              <w:t>g。</w:t>
            </w:r>
          </w:p>
        </w:tc>
        <w:tc>
          <w:tcPr>
            <w:tcW w:w="1559" w:type="dxa"/>
            <w:shd w:val="clear" w:color="auto" w:fill="auto"/>
            <w:vAlign w:val="center"/>
          </w:tcPr>
          <w:p w14:paraId="5130858F" w14:textId="77777777" w:rsidR="00155417" w:rsidRDefault="00BE063C">
            <w:pPr>
              <w:pStyle w:val="afffffffff5"/>
              <w:jc w:val="left"/>
            </w:pPr>
            <w:r>
              <w:t>坚果肾性，</w:t>
            </w:r>
            <w:r>
              <w:rPr>
                <w:rFonts w:hint="eastAsia"/>
              </w:rPr>
              <w:t>W450级别，</w:t>
            </w:r>
            <w:r>
              <w:t>单粒重</w:t>
            </w:r>
            <w:r>
              <w:rPr>
                <w:rFonts w:hint="eastAsia"/>
              </w:rPr>
              <w:t>4.5</w:t>
            </w:r>
            <w:r>
              <w:t> </w:t>
            </w:r>
            <w:r>
              <w:rPr>
                <w:rFonts w:hint="eastAsia"/>
              </w:rPr>
              <w:t>g，果仁重1.3</w:t>
            </w:r>
            <w:r>
              <w:t> </w:t>
            </w:r>
            <w:r>
              <w:rPr>
                <w:rFonts w:hint="eastAsia"/>
              </w:rPr>
              <w:t>g。</w:t>
            </w:r>
          </w:p>
        </w:tc>
        <w:tc>
          <w:tcPr>
            <w:tcW w:w="1559" w:type="dxa"/>
            <w:shd w:val="clear" w:color="auto" w:fill="auto"/>
            <w:vAlign w:val="center"/>
          </w:tcPr>
          <w:p w14:paraId="4D80A620" w14:textId="77777777" w:rsidR="00155417" w:rsidRDefault="00BE063C">
            <w:pPr>
              <w:pStyle w:val="afffffffff5"/>
              <w:jc w:val="left"/>
            </w:pPr>
            <w:r>
              <w:t>坚果肾性，</w:t>
            </w:r>
            <w:r>
              <w:rPr>
                <w:rFonts w:hint="eastAsia"/>
              </w:rPr>
              <w:t>W240级别，</w:t>
            </w:r>
            <w:r>
              <w:t>单粒重</w:t>
            </w:r>
            <w:r>
              <w:rPr>
                <w:rFonts w:hint="eastAsia"/>
              </w:rPr>
              <w:t>6.2</w:t>
            </w:r>
            <w:r>
              <w:t> </w:t>
            </w:r>
            <w:r>
              <w:rPr>
                <w:rFonts w:hint="eastAsia"/>
              </w:rPr>
              <w:t>g，果仁重1.9</w:t>
            </w:r>
            <w:r>
              <w:t> </w:t>
            </w:r>
            <w:r>
              <w:rPr>
                <w:rFonts w:hint="eastAsia"/>
              </w:rPr>
              <w:t>g。</w:t>
            </w:r>
          </w:p>
        </w:tc>
        <w:tc>
          <w:tcPr>
            <w:tcW w:w="1701" w:type="dxa"/>
            <w:shd w:val="clear" w:color="auto" w:fill="auto"/>
            <w:vAlign w:val="center"/>
          </w:tcPr>
          <w:p w14:paraId="5B71F809" w14:textId="77777777" w:rsidR="00155417" w:rsidRDefault="00BE063C">
            <w:pPr>
              <w:pStyle w:val="afffffffff5"/>
              <w:jc w:val="left"/>
            </w:pPr>
            <w:r>
              <w:t>坚果肾性，</w:t>
            </w:r>
            <w:r>
              <w:rPr>
                <w:rFonts w:hint="eastAsia"/>
              </w:rPr>
              <w:t>W320级别，</w:t>
            </w:r>
            <w:r>
              <w:t>单粒重</w:t>
            </w:r>
            <w:r>
              <w:rPr>
                <w:rFonts w:hint="eastAsia"/>
              </w:rPr>
              <w:t>4.8</w:t>
            </w:r>
            <w:r>
              <w:t> </w:t>
            </w:r>
            <w:r>
              <w:rPr>
                <w:rFonts w:hint="eastAsia"/>
              </w:rPr>
              <w:t>g，果仁重1.4</w:t>
            </w:r>
            <w:r>
              <w:t> </w:t>
            </w:r>
            <w:r>
              <w:rPr>
                <w:rFonts w:hint="eastAsia"/>
              </w:rPr>
              <w:t>g。</w:t>
            </w:r>
          </w:p>
        </w:tc>
        <w:tc>
          <w:tcPr>
            <w:tcW w:w="1601" w:type="dxa"/>
            <w:vAlign w:val="center"/>
          </w:tcPr>
          <w:p w14:paraId="3E454604" w14:textId="77777777" w:rsidR="00155417" w:rsidRDefault="00BE063C">
            <w:pPr>
              <w:pStyle w:val="afffffffff5"/>
              <w:jc w:val="left"/>
            </w:pPr>
            <w:r>
              <w:t>坚果肾性，</w:t>
            </w:r>
            <w:r>
              <w:rPr>
                <w:rFonts w:hint="eastAsia"/>
              </w:rPr>
              <w:t>W450级别，</w:t>
            </w:r>
            <w:r>
              <w:t>单粒重</w:t>
            </w:r>
            <w:r>
              <w:rPr>
                <w:rFonts w:hint="eastAsia"/>
              </w:rPr>
              <w:t>4.4</w:t>
            </w:r>
            <w:r>
              <w:t> </w:t>
            </w:r>
            <w:r>
              <w:rPr>
                <w:rFonts w:hint="eastAsia"/>
              </w:rPr>
              <w:t>g，果仁重1.2</w:t>
            </w:r>
            <w:r>
              <w:t> </w:t>
            </w:r>
            <w:r>
              <w:rPr>
                <w:rFonts w:hint="eastAsia"/>
              </w:rPr>
              <w:t>g。</w:t>
            </w:r>
          </w:p>
        </w:tc>
      </w:tr>
      <w:tr w:rsidR="00155417" w14:paraId="09EFDD24" w14:textId="77777777">
        <w:trPr>
          <w:trHeight w:val="714"/>
          <w:jc w:val="center"/>
        </w:trPr>
        <w:tc>
          <w:tcPr>
            <w:tcW w:w="754" w:type="dxa"/>
            <w:shd w:val="clear" w:color="auto" w:fill="auto"/>
            <w:vAlign w:val="center"/>
          </w:tcPr>
          <w:p w14:paraId="2DE0114B" w14:textId="77777777" w:rsidR="00155417" w:rsidRDefault="00BE063C">
            <w:pPr>
              <w:pStyle w:val="afffffffff5"/>
            </w:pPr>
            <w:r>
              <w:rPr>
                <w:rFonts w:hint="eastAsia"/>
              </w:rPr>
              <w:t>产量</w:t>
            </w:r>
          </w:p>
        </w:tc>
        <w:tc>
          <w:tcPr>
            <w:tcW w:w="1701" w:type="dxa"/>
            <w:shd w:val="clear" w:color="auto" w:fill="auto"/>
            <w:vAlign w:val="center"/>
          </w:tcPr>
          <w:p w14:paraId="0804455D" w14:textId="77777777" w:rsidR="00155417" w:rsidRDefault="00BE063C">
            <w:pPr>
              <w:pStyle w:val="afffffffff5"/>
              <w:jc w:val="left"/>
            </w:pPr>
            <w:r>
              <w:rPr>
                <w:rFonts w:hint="eastAsia"/>
              </w:rPr>
              <w:t>5龄树单株</w:t>
            </w:r>
            <w:r>
              <w:t>产量约</w:t>
            </w:r>
            <w:r>
              <w:rPr>
                <w:rFonts w:hint="eastAsia"/>
              </w:rPr>
              <w:t>8.5</w:t>
            </w:r>
            <w:r>
              <w:t> </w:t>
            </w:r>
            <w:r>
              <w:rPr>
                <w:rFonts w:hint="eastAsia"/>
              </w:rPr>
              <w:t>kg。</w:t>
            </w:r>
          </w:p>
        </w:tc>
        <w:tc>
          <w:tcPr>
            <w:tcW w:w="1559" w:type="dxa"/>
            <w:shd w:val="clear" w:color="auto" w:fill="auto"/>
            <w:vAlign w:val="center"/>
          </w:tcPr>
          <w:p w14:paraId="26E5C678" w14:textId="77777777" w:rsidR="00155417" w:rsidRDefault="00BE063C">
            <w:pPr>
              <w:pStyle w:val="afffffffff5"/>
              <w:jc w:val="left"/>
            </w:pPr>
            <w:r>
              <w:rPr>
                <w:rFonts w:hint="eastAsia"/>
              </w:rPr>
              <w:t>5龄树单株</w:t>
            </w:r>
            <w:r>
              <w:t>产量约</w:t>
            </w:r>
            <w:r>
              <w:rPr>
                <w:rFonts w:hint="eastAsia"/>
              </w:rPr>
              <w:t>7.1</w:t>
            </w:r>
            <w:r>
              <w:t> </w:t>
            </w:r>
            <w:r>
              <w:rPr>
                <w:rFonts w:hint="eastAsia"/>
              </w:rPr>
              <w:t>kg。</w:t>
            </w:r>
          </w:p>
        </w:tc>
        <w:tc>
          <w:tcPr>
            <w:tcW w:w="1559" w:type="dxa"/>
            <w:shd w:val="clear" w:color="auto" w:fill="auto"/>
            <w:vAlign w:val="center"/>
          </w:tcPr>
          <w:p w14:paraId="57FBC096" w14:textId="77777777" w:rsidR="00155417" w:rsidRDefault="00BE063C">
            <w:pPr>
              <w:pStyle w:val="afffffffff5"/>
              <w:jc w:val="left"/>
            </w:pPr>
            <w:r>
              <w:rPr>
                <w:rFonts w:hint="eastAsia"/>
              </w:rPr>
              <w:t>5龄树单株</w:t>
            </w:r>
            <w:r>
              <w:t>产量约</w:t>
            </w:r>
            <w:r>
              <w:rPr>
                <w:rFonts w:hint="eastAsia"/>
              </w:rPr>
              <w:t>6.8</w:t>
            </w:r>
            <w:r>
              <w:t> </w:t>
            </w:r>
            <w:r>
              <w:rPr>
                <w:rFonts w:hint="eastAsia"/>
              </w:rPr>
              <w:t>kg。</w:t>
            </w:r>
          </w:p>
        </w:tc>
        <w:tc>
          <w:tcPr>
            <w:tcW w:w="1701" w:type="dxa"/>
            <w:shd w:val="clear" w:color="auto" w:fill="auto"/>
            <w:vAlign w:val="center"/>
          </w:tcPr>
          <w:p w14:paraId="70180FE8" w14:textId="77777777" w:rsidR="00155417" w:rsidRDefault="00BE063C">
            <w:pPr>
              <w:pStyle w:val="afffffffff5"/>
              <w:jc w:val="left"/>
            </w:pPr>
            <w:r>
              <w:rPr>
                <w:rFonts w:hint="eastAsia"/>
              </w:rPr>
              <w:t>5龄树单株</w:t>
            </w:r>
            <w:r>
              <w:t>产量约</w:t>
            </w:r>
            <w:r>
              <w:rPr>
                <w:rFonts w:hint="eastAsia"/>
              </w:rPr>
              <w:t>8.7</w:t>
            </w:r>
            <w:r>
              <w:t> </w:t>
            </w:r>
            <w:r>
              <w:rPr>
                <w:rFonts w:hint="eastAsia"/>
              </w:rPr>
              <w:t>kg。</w:t>
            </w:r>
          </w:p>
        </w:tc>
        <w:tc>
          <w:tcPr>
            <w:tcW w:w="1601" w:type="dxa"/>
            <w:vAlign w:val="center"/>
          </w:tcPr>
          <w:p w14:paraId="66273A2E" w14:textId="77777777" w:rsidR="00155417" w:rsidRDefault="00BE063C">
            <w:pPr>
              <w:pStyle w:val="afffffffff5"/>
              <w:jc w:val="left"/>
            </w:pPr>
            <w:r>
              <w:rPr>
                <w:rFonts w:hint="eastAsia"/>
              </w:rPr>
              <w:t>5龄树单株</w:t>
            </w:r>
            <w:r>
              <w:t>产量约</w:t>
            </w:r>
            <w:r>
              <w:rPr>
                <w:rFonts w:hint="eastAsia"/>
              </w:rPr>
              <w:t>7.7</w:t>
            </w:r>
            <w:r>
              <w:t> </w:t>
            </w:r>
            <w:r>
              <w:rPr>
                <w:rFonts w:hint="eastAsia"/>
              </w:rPr>
              <w:t>kg。</w:t>
            </w:r>
          </w:p>
        </w:tc>
      </w:tr>
      <w:bookmarkEnd w:id="84"/>
    </w:tbl>
    <w:p w14:paraId="52036D2B" w14:textId="77777777" w:rsidR="00155417" w:rsidRDefault="00155417">
      <w:pPr>
        <w:pStyle w:val="afffff1"/>
        <w:ind w:firstLineChars="95" w:firstLine="199"/>
      </w:pPr>
    </w:p>
    <w:p w14:paraId="687FE236" w14:textId="77777777" w:rsidR="00155417" w:rsidRDefault="00155417">
      <w:pPr>
        <w:pStyle w:val="afffff1"/>
        <w:ind w:firstLine="420"/>
        <w:sectPr w:rsidR="00155417">
          <w:pgSz w:w="11906" w:h="16838"/>
          <w:pgMar w:top="2410" w:right="1134" w:bottom="1134" w:left="1134" w:header="1418" w:footer="1134" w:gutter="284"/>
          <w:cols w:space="425"/>
          <w:formProt w:val="0"/>
          <w:docGrid w:type="lines" w:linePitch="312"/>
        </w:sectPr>
      </w:pPr>
    </w:p>
    <w:p w14:paraId="0D16186C" w14:textId="77777777" w:rsidR="00155417" w:rsidRDefault="00155417">
      <w:pPr>
        <w:pStyle w:val="af8"/>
        <w:rPr>
          <w:vanish w:val="0"/>
        </w:rPr>
      </w:pPr>
    </w:p>
    <w:p w14:paraId="23B3A2CE" w14:textId="77777777" w:rsidR="00155417" w:rsidRDefault="00155417">
      <w:pPr>
        <w:pStyle w:val="afe"/>
        <w:rPr>
          <w:vanish w:val="0"/>
        </w:rPr>
      </w:pPr>
    </w:p>
    <w:p w14:paraId="3D797BD3" w14:textId="77777777" w:rsidR="00155417" w:rsidRDefault="00BE063C">
      <w:pPr>
        <w:pStyle w:val="aff3"/>
        <w:spacing w:before="78" w:after="156"/>
      </w:pPr>
      <w:r>
        <w:br/>
      </w:r>
      <w:bookmarkStart w:id="85" w:name="_Toc169020648"/>
      <w:r>
        <w:rPr>
          <w:rFonts w:hint="eastAsia"/>
        </w:rPr>
        <w:t>（资料性）</w:t>
      </w:r>
      <w:r>
        <w:br/>
      </w:r>
      <w:r>
        <w:rPr>
          <w:rFonts w:hint="eastAsia"/>
        </w:rPr>
        <w:t>腰果苗期主要病虫害药剂防治方法</w:t>
      </w:r>
      <w:bookmarkEnd w:id="85"/>
    </w:p>
    <w:p w14:paraId="78900FF6" w14:textId="77777777" w:rsidR="00155417" w:rsidRDefault="00BE063C">
      <w:pPr>
        <w:pStyle w:val="afffff1"/>
        <w:ind w:firstLine="420"/>
      </w:pPr>
      <w:r>
        <w:rPr>
          <w:rFonts w:hint="eastAsia"/>
        </w:rPr>
        <w:t>腰果苗期主要病虫害药剂防治方法见表B.1。</w:t>
      </w:r>
    </w:p>
    <w:p w14:paraId="49C1470E" w14:textId="77777777" w:rsidR="00155417" w:rsidRDefault="00BE063C">
      <w:pPr>
        <w:pStyle w:val="aff"/>
        <w:spacing w:before="156" w:after="156"/>
      </w:pPr>
      <w:r>
        <w:rPr>
          <w:rFonts w:hint="eastAsia"/>
        </w:rPr>
        <w:t>腰果苗期主要病虫害推荐药剂防治方法</w:t>
      </w:r>
    </w:p>
    <w:tbl>
      <w:tblPr>
        <w:tblStyle w:val="affff3"/>
        <w:tblW w:w="9794"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646"/>
        <w:gridCol w:w="567"/>
        <w:gridCol w:w="3827"/>
        <w:gridCol w:w="3685"/>
        <w:gridCol w:w="1069"/>
      </w:tblGrid>
      <w:tr w:rsidR="00155417" w14:paraId="15B932E4" w14:textId="77777777">
        <w:trPr>
          <w:trHeight w:val="560"/>
          <w:tblHeader/>
          <w:jc w:val="center"/>
        </w:trPr>
        <w:tc>
          <w:tcPr>
            <w:tcW w:w="646" w:type="dxa"/>
            <w:tcBorders>
              <w:top w:val="single" w:sz="8" w:space="0" w:color="auto"/>
              <w:bottom w:val="single" w:sz="8" w:space="0" w:color="auto"/>
            </w:tcBorders>
            <w:shd w:val="clear" w:color="auto" w:fill="auto"/>
            <w:vAlign w:val="center"/>
          </w:tcPr>
          <w:p w14:paraId="16CFB323" w14:textId="77777777" w:rsidR="00155417" w:rsidRDefault="00BE063C">
            <w:pPr>
              <w:pStyle w:val="afffffffff5"/>
              <w:rPr>
                <w:rFonts w:hAnsi="宋体"/>
                <w:sz w:val="21"/>
                <w:szCs w:val="21"/>
              </w:rPr>
            </w:pPr>
            <w:r>
              <w:rPr>
                <w:rFonts w:hAnsi="宋体" w:hint="eastAsia"/>
                <w:sz w:val="21"/>
                <w:szCs w:val="21"/>
              </w:rPr>
              <w:t>类别</w:t>
            </w:r>
          </w:p>
        </w:tc>
        <w:tc>
          <w:tcPr>
            <w:tcW w:w="567" w:type="dxa"/>
            <w:tcBorders>
              <w:top w:val="single" w:sz="8" w:space="0" w:color="auto"/>
              <w:bottom w:val="single" w:sz="8" w:space="0" w:color="auto"/>
            </w:tcBorders>
            <w:shd w:val="clear" w:color="auto" w:fill="auto"/>
            <w:vAlign w:val="center"/>
          </w:tcPr>
          <w:p w14:paraId="39181165" w14:textId="77777777" w:rsidR="00155417" w:rsidRDefault="00BE063C">
            <w:pPr>
              <w:pStyle w:val="afffffffff5"/>
              <w:rPr>
                <w:rFonts w:hAnsi="宋体"/>
                <w:sz w:val="21"/>
                <w:szCs w:val="21"/>
              </w:rPr>
            </w:pPr>
            <w:r>
              <w:rPr>
                <w:rFonts w:hAnsi="宋体" w:hint="eastAsia"/>
                <w:sz w:val="21"/>
                <w:szCs w:val="21"/>
              </w:rPr>
              <w:t>名称</w:t>
            </w:r>
          </w:p>
        </w:tc>
        <w:tc>
          <w:tcPr>
            <w:tcW w:w="3827" w:type="dxa"/>
            <w:tcBorders>
              <w:top w:val="single" w:sz="8" w:space="0" w:color="auto"/>
              <w:bottom w:val="single" w:sz="8" w:space="0" w:color="auto"/>
            </w:tcBorders>
            <w:shd w:val="clear" w:color="auto" w:fill="auto"/>
            <w:vAlign w:val="center"/>
          </w:tcPr>
          <w:p w14:paraId="6B6014B3" w14:textId="77777777" w:rsidR="00155417" w:rsidRDefault="00BE063C">
            <w:pPr>
              <w:pStyle w:val="afffffffff5"/>
              <w:rPr>
                <w:rFonts w:hAnsi="宋体"/>
                <w:sz w:val="21"/>
                <w:szCs w:val="21"/>
              </w:rPr>
            </w:pPr>
            <w:r>
              <w:rPr>
                <w:rFonts w:hAnsi="宋体" w:hint="eastAsia"/>
                <w:sz w:val="21"/>
                <w:szCs w:val="21"/>
              </w:rPr>
              <w:t>病害特征</w:t>
            </w:r>
          </w:p>
        </w:tc>
        <w:tc>
          <w:tcPr>
            <w:tcW w:w="3685" w:type="dxa"/>
            <w:tcBorders>
              <w:top w:val="single" w:sz="8" w:space="0" w:color="auto"/>
              <w:bottom w:val="single" w:sz="8" w:space="0" w:color="auto"/>
            </w:tcBorders>
            <w:shd w:val="clear" w:color="auto" w:fill="auto"/>
            <w:vAlign w:val="center"/>
          </w:tcPr>
          <w:p w14:paraId="6006FC07" w14:textId="77777777" w:rsidR="00155417" w:rsidRDefault="00BE063C">
            <w:pPr>
              <w:pStyle w:val="afffffffff5"/>
              <w:rPr>
                <w:rFonts w:hAnsi="宋体"/>
                <w:sz w:val="21"/>
                <w:szCs w:val="21"/>
              </w:rPr>
            </w:pPr>
            <w:r>
              <w:rPr>
                <w:rFonts w:hAnsi="宋体" w:hint="eastAsia"/>
                <w:sz w:val="21"/>
                <w:szCs w:val="21"/>
              </w:rPr>
              <w:t>防治方法</w:t>
            </w:r>
          </w:p>
        </w:tc>
        <w:tc>
          <w:tcPr>
            <w:tcW w:w="1069" w:type="dxa"/>
            <w:tcBorders>
              <w:top w:val="single" w:sz="8" w:space="0" w:color="auto"/>
              <w:bottom w:val="single" w:sz="8" w:space="0" w:color="auto"/>
            </w:tcBorders>
            <w:shd w:val="clear" w:color="auto" w:fill="auto"/>
            <w:vAlign w:val="center"/>
          </w:tcPr>
          <w:p w14:paraId="06FF930E" w14:textId="77777777" w:rsidR="00155417" w:rsidRDefault="00BE063C">
            <w:pPr>
              <w:pStyle w:val="afffffffff5"/>
              <w:rPr>
                <w:rFonts w:hAnsi="宋体"/>
                <w:sz w:val="21"/>
                <w:szCs w:val="21"/>
              </w:rPr>
            </w:pPr>
            <w:r>
              <w:rPr>
                <w:rFonts w:hAnsi="宋体" w:hint="eastAsia"/>
                <w:sz w:val="21"/>
                <w:szCs w:val="21"/>
              </w:rPr>
              <w:t>注意事项</w:t>
            </w:r>
          </w:p>
        </w:tc>
      </w:tr>
      <w:tr w:rsidR="00121ECA" w14:paraId="7D7DC3E8" w14:textId="77777777">
        <w:trPr>
          <w:trHeight w:val="581"/>
          <w:jc w:val="center"/>
        </w:trPr>
        <w:tc>
          <w:tcPr>
            <w:tcW w:w="646" w:type="dxa"/>
            <w:vMerge w:val="restart"/>
            <w:tcBorders>
              <w:top w:val="single" w:sz="8" w:space="0" w:color="auto"/>
            </w:tcBorders>
            <w:shd w:val="clear" w:color="auto" w:fill="auto"/>
            <w:vAlign w:val="center"/>
          </w:tcPr>
          <w:p w14:paraId="7CE20E25" w14:textId="77777777" w:rsidR="00121ECA" w:rsidRDefault="00121ECA">
            <w:pPr>
              <w:pStyle w:val="afffffffff5"/>
              <w:rPr>
                <w:rFonts w:hAnsi="宋体"/>
                <w:sz w:val="21"/>
                <w:szCs w:val="21"/>
              </w:rPr>
            </w:pPr>
            <w:r>
              <w:rPr>
                <w:rFonts w:hAnsi="宋体" w:hint="eastAsia"/>
                <w:sz w:val="21"/>
                <w:szCs w:val="21"/>
              </w:rPr>
              <w:t>病害</w:t>
            </w:r>
          </w:p>
        </w:tc>
        <w:tc>
          <w:tcPr>
            <w:tcW w:w="567" w:type="dxa"/>
            <w:tcBorders>
              <w:top w:val="single" w:sz="4" w:space="0" w:color="auto"/>
              <w:left w:val="single" w:sz="4" w:space="0" w:color="auto"/>
            </w:tcBorders>
            <w:shd w:val="clear" w:color="auto" w:fill="FFFFFF"/>
            <w:vAlign w:val="center"/>
          </w:tcPr>
          <w:p w14:paraId="07459FED" w14:textId="7C939F83" w:rsidR="00121ECA" w:rsidRDefault="00121ECA">
            <w:pPr>
              <w:pStyle w:val="afffffffff5"/>
              <w:rPr>
                <w:rFonts w:hAnsi="宋体"/>
                <w:sz w:val="21"/>
                <w:szCs w:val="21"/>
              </w:rPr>
            </w:pPr>
            <w:r>
              <w:rPr>
                <w:rFonts w:hAnsi="宋体" w:hint="eastAsia"/>
                <w:szCs w:val="21"/>
              </w:rPr>
              <w:t>腰果</w:t>
            </w:r>
            <w:r>
              <w:rPr>
                <w:rFonts w:hint="eastAsia"/>
              </w:rPr>
              <w:t>叶疫病</w:t>
            </w:r>
          </w:p>
        </w:tc>
        <w:tc>
          <w:tcPr>
            <w:tcW w:w="3827" w:type="dxa"/>
            <w:tcBorders>
              <w:top w:val="single" w:sz="4" w:space="0" w:color="auto"/>
              <w:left w:val="single" w:sz="4" w:space="0" w:color="auto"/>
            </w:tcBorders>
            <w:shd w:val="clear" w:color="auto" w:fill="FFFFFF"/>
          </w:tcPr>
          <w:p w14:paraId="1514EB97" w14:textId="3B648F6D" w:rsidR="00121ECA" w:rsidRDefault="00121ECA">
            <w:pPr>
              <w:pStyle w:val="afffffffff5"/>
              <w:jc w:val="left"/>
              <w:rPr>
                <w:rFonts w:hAnsi="宋体"/>
                <w:sz w:val="21"/>
                <w:szCs w:val="21"/>
              </w:rPr>
            </w:pPr>
            <w:r>
              <w:rPr>
                <w:rFonts w:hAnsi="宋体" w:hint="eastAsia"/>
                <w:szCs w:val="21"/>
              </w:rPr>
              <w:t>首要损害腰果树的叶片，实生苗和</w:t>
            </w:r>
            <w:proofErr w:type="gramStart"/>
            <w:r>
              <w:rPr>
                <w:rFonts w:hAnsi="宋体" w:hint="eastAsia"/>
                <w:szCs w:val="21"/>
              </w:rPr>
              <w:t>幼树叶</w:t>
            </w:r>
            <w:proofErr w:type="gramEnd"/>
            <w:r>
              <w:rPr>
                <w:rFonts w:hAnsi="宋体" w:hint="eastAsia"/>
                <w:szCs w:val="21"/>
              </w:rPr>
              <w:t>片最易发作，病害发作初期，在叶片生灰褐色至黑褐色圆形至不规则形病斑，后发展为叶尖枯或叶缘枯，严峻时叶片很多枯死，影响植株成长，叶柄有时也生部分褐斑，易引起落叶。</w:t>
            </w:r>
          </w:p>
        </w:tc>
        <w:tc>
          <w:tcPr>
            <w:tcW w:w="3685" w:type="dxa"/>
            <w:tcBorders>
              <w:top w:val="single" w:sz="4" w:space="0" w:color="auto"/>
              <w:left w:val="single" w:sz="4" w:space="0" w:color="auto"/>
            </w:tcBorders>
            <w:shd w:val="clear" w:color="auto" w:fill="FFFFFF"/>
          </w:tcPr>
          <w:p w14:paraId="0BF6172A" w14:textId="571138B3" w:rsidR="00121ECA" w:rsidRDefault="00121ECA">
            <w:pPr>
              <w:pStyle w:val="afffffffff5"/>
              <w:jc w:val="left"/>
              <w:rPr>
                <w:rFonts w:hAnsi="宋体"/>
                <w:sz w:val="21"/>
                <w:szCs w:val="21"/>
              </w:rPr>
            </w:pPr>
            <w:r>
              <w:rPr>
                <w:rFonts w:hint="eastAsia"/>
                <w:szCs w:val="21"/>
              </w:rPr>
              <w:t>1.在多旱时节做好果园的排水作业，坚持园内适合的湿度。2.科学对果树修剪，进步通风透光性。3.在结合修剪，将病叶、老叶、落叶集中焚毁。并对果树增施有机肥、磷钾肥，增强树势。</w:t>
            </w:r>
          </w:p>
        </w:tc>
        <w:tc>
          <w:tcPr>
            <w:tcW w:w="1069" w:type="dxa"/>
            <w:tcBorders>
              <w:top w:val="single" w:sz="4" w:space="0" w:color="auto"/>
              <w:left w:val="single" w:sz="4" w:space="0" w:color="auto"/>
              <w:right w:val="single" w:sz="4" w:space="0" w:color="auto"/>
            </w:tcBorders>
            <w:shd w:val="clear" w:color="auto" w:fill="FFFFFF"/>
          </w:tcPr>
          <w:p w14:paraId="7AE34FEA" w14:textId="37FC5ED0" w:rsidR="00121ECA" w:rsidRDefault="00121ECA">
            <w:pPr>
              <w:pStyle w:val="afffffffff5"/>
              <w:rPr>
                <w:rFonts w:hAnsi="宋体"/>
                <w:sz w:val="21"/>
                <w:szCs w:val="21"/>
              </w:rPr>
            </w:pPr>
            <w:r>
              <w:rPr>
                <w:rFonts w:hAnsi="宋体" w:hint="eastAsia"/>
                <w:szCs w:val="21"/>
              </w:rPr>
              <w:t>做好预防，并对病株周围的基质进行消毒处理。</w:t>
            </w:r>
          </w:p>
        </w:tc>
      </w:tr>
      <w:tr w:rsidR="00155417" w14:paraId="56700F07" w14:textId="77777777">
        <w:trPr>
          <w:trHeight w:val="581"/>
          <w:jc w:val="center"/>
        </w:trPr>
        <w:tc>
          <w:tcPr>
            <w:tcW w:w="646" w:type="dxa"/>
            <w:vMerge/>
            <w:shd w:val="clear" w:color="auto" w:fill="auto"/>
            <w:vAlign w:val="center"/>
          </w:tcPr>
          <w:p w14:paraId="53A2DF9C" w14:textId="77777777" w:rsidR="00155417" w:rsidRDefault="00155417">
            <w:pPr>
              <w:pStyle w:val="afffffffff5"/>
              <w:rPr>
                <w:rFonts w:hAnsi="宋体"/>
                <w:sz w:val="21"/>
                <w:szCs w:val="21"/>
              </w:rPr>
            </w:pPr>
          </w:p>
        </w:tc>
        <w:tc>
          <w:tcPr>
            <w:tcW w:w="567" w:type="dxa"/>
            <w:tcBorders>
              <w:top w:val="single" w:sz="4" w:space="0" w:color="auto"/>
              <w:left w:val="single" w:sz="4" w:space="0" w:color="auto"/>
              <w:right w:val="single" w:sz="4" w:space="0" w:color="auto"/>
            </w:tcBorders>
            <w:shd w:val="clear" w:color="auto" w:fill="FFFFFF"/>
            <w:vAlign w:val="center"/>
          </w:tcPr>
          <w:p w14:paraId="2A693F03" w14:textId="77777777" w:rsidR="00155417" w:rsidRDefault="00BE063C">
            <w:pPr>
              <w:pStyle w:val="afffffffff5"/>
              <w:rPr>
                <w:rFonts w:hAnsi="宋体"/>
                <w:sz w:val="21"/>
                <w:szCs w:val="21"/>
              </w:rPr>
            </w:pPr>
            <w:r>
              <w:rPr>
                <w:rFonts w:hAnsi="宋体" w:hint="eastAsia"/>
                <w:sz w:val="21"/>
                <w:szCs w:val="21"/>
              </w:rPr>
              <w:t>腰果炭疽病</w:t>
            </w:r>
          </w:p>
        </w:tc>
        <w:tc>
          <w:tcPr>
            <w:tcW w:w="3827" w:type="dxa"/>
            <w:tcBorders>
              <w:top w:val="single" w:sz="4" w:space="0" w:color="auto"/>
              <w:left w:val="single" w:sz="4" w:space="0" w:color="auto"/>
            </w:tcBorders>
            <w:shd w:val="clear" w:color="auto" w:fill="FFFFFF"/>
          </w:tcPr>
          <w:p w14:paraId="22A319AD" w14:textId="77777777" w:rsidR="00155417" w:rsidRDefault="00BE063C">
            <w:pPr>
              <w:pStyle w:val="afffffffff5"/>
              <w:jc w:val="left"/>
              <w:rPr>
                <w:rFonts w:hAnsi="宋体"/>
                <w:sz w:val="21"/>
                <w:szCs w:val="21"/>
              </w:rPr>
            </w:pPr>
            <w:r>
              <w:rPr>
                <w:rFonts w:hAnsi="宋体" w:hint="eastAsia"/>
                <w:sz w:val="21"/>
                <w:szCs w:val="21"/>
              </w:rPr>
              <w:t>幼苗茎基部或稍偏上部产生紫红至紫褐色条纹，后扩大成梭形病斑，稍凹陷，严重时失水纵裂，幼苗</w:t>
            </w:r>
            <w:proofErr w:type="gramStart"/>
            <w:r>
              <w:rPr>
                <w:rFonts w:hAnsi="宋体" w:hint="eastAsia"/>
                <w:sz w:val="21"/>
                <w:szCs w:val="21"/>
              </w:rPr>
              <w:t>萎</w:t>
            </w:r>
            <w:proofErr w:type="gramEnd"/>
            <w:r>
              <w:rPr>
                <w:rFonts w:hAnsi="宋体" w:hint="eastAsia"/>
                <w:sz w:val="21"/>
                <w:szCs w:val="21"/>
              </w:rPr>
              <w:t>倒死亡。潮湿时，病斑上产生桔红色粘物质（分生孢子）。叶部病斑呈不整圆形，易干枯开裂。</w:t>
            </w:r>
          </w:p>
        </w:tc>
        <w:tc>
          <w:tcPr>
            <w:tcW w:w="3685" w:type="dxa"/>
            <w:tcBorders>
              <w:top w:val="single" w:sz="4" w:space="0" w:color="auto"/>
              <w:left w:val="single" w:sz="4" w:space="0" w:color="auto"/>
            </w:tcBorders>
            <w:shd w:val="clear" w:color="auto" w:fill="FFFFFF"/>
          </w:tcPr>
          <w:p w14:paraId="661CD58A" w14:textId="77777777" w:rsidR="00155417" w:rsidRDefault="00BE063C">
            <w:pPr>
              <w:pStyle w:val="afffffffff5"/>
              <w:jc w:val="left"/>
              <w:rPr>
                <w:rFonts w:hAnsi="宋体"/>
                <w:sz w:val="21"/>
                <w:szCs w:val="21"/>
              </w:rPr>
            </w:pPr>
            <w:r>
              <w:rPr>
                <w:rFonts w:hAnsi="宋体" w:hint="eastAsia"/>
                <w:sz w:val="21"/>
                <w:szCs w:val="21"/>
              </w:rPr>
              <w:t>可用50%多菌灵800倍液、70%甲基托布津1000倍液对准根茎部及叶片均匀喷雾，每隔2周喷施1次，连续2次～3次。</w:t>
            </w:r>
          </w:p>
        </w:tc>
        <w:tc>
          <w:tcPr>
            <w:tcW w:w="1069" w:type="dxa"/>
            <w:tcBorders>
              <w:top w:val="single" w:sz="4" w:space="0" w:color="auto"/>
              <w:left w:val="single" w:sz="4" w:space="0" w:color="auto"/>
              <w:right w:val="single" w:sz="4" w:space="0" w:color="auto"/>
            </w:tcBorders>
            <w:shd w:val="clear" w:color="auto" w:fill="FFFFFF"/>
          </w:tcPr>
          <w:p w14:paraId="7B390B36" w14:textId="77777777" w:rsidR="00155417" w:rsidRDefault="00BE063C">
            <w:pPr>
              <w:pStyle w:val="Other1"/>
              <w:wordWrap/>
              <w:spacing w:after="0" w:line="240" w:lineRule="auto"/>
              <w:ind w:firstLine="0"/>
              <w:jc w:val="center"/>
              <w:rPr>
                <w:rFonts w:eastAsia="宋体"/>
                <w:sz w:val="21"/>
                <w:szCs w:val="21"/>
              </w:rPr>
            </w:pPr>
            <w:r>
              <w:rPr>
                <w:rFonts w:eastAsia="宋体" w:hint="eastAsia"/>
                <w:sz w:val="21"/>
                <w:szCs w:val="21"/>
                <w:lang w:eastAsia="zh-CN"/>
              </w:rPr>
              <w:t>做好预防，及时挖掘病株并烧毁。</w:t>
            </w:r>
          </w:p>
        </w:tc>
      </w:tr>
      <w:tr w:rsidR="00155417" w14:paraId="2A621599" w14:textId="77777777">
        <w:trPr>
          <w:trHeight w:val="560"/>
          <w:jc w:val="center"/>
        </w:trPr>
        <w:tc>
          <w:tcPr>
            <w:tcW w:w="646" w:type="dxa"/>
            <w:vMerge w:val="restart"/>
            <w:shd w:val="clear" w:color="auto" w:fill="auto"/>
            <w:vAlign w:val="center"/>
          </w:tcPr>
          <w:p w14:paraId="23FD557D" w14:textId="77777777" w:rsidR="00155417" w:rsidRDefault="00BE063C">
            <w:pPr>
              <w:pStyle w:val="afffffffff5"/>
              <w:rPr>
                <w:rFonts w:hAnsi="宋体"/>
                <w:sz w:val="21"/>
                <w:szCs w:val="21"/>
              </w:rPr>
            </w:pPr>
            <w:r>
              <w:rPr>
                <w:rFonts w:hAnsi="宋体" w:hint="eastAsia"/>
                <w:sz w:val="21"/>
                <w:szCs w:val="21"/>
              </w:rPr>
              <w:t>虫害</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8C55D00" w14:textId="77777777" w:rsidR="00155417" w:rsidRDefault="00BE063C">
            <w:pPr>
              <w:pStyle w:val="afffffffff5"/>
              <w:rPr>
                <w:rFonts w:hAnsi="宋体"/>
                <w:sz w:val="21"/>
                <w:szCs w:val="21"/>
              </w:rPr>
            </w:pPr>
            <w:r>
              <w:rPr>
                <w:rFonts w:hAnsi="宋体" w:hint="eastAsia"/>
                <w:sz w:val="21"/>
                <w:szCs w:val="21"/>
              </w:rPr>
              <w:t>毒蛾</w:t>
            </w:r>
          </w:p>
        </w:tc>
        <w:tc>
          <w:tcPr>
            <w:tcW w:w="3827" w:type="dxa"/>
            <w:tcBorders>
              <w:top w:val="single" w:sz="4" w:space="0" w:color="auto"/>
              <w:left w:val="single" w:sz="4" w:space="0" w:color="auto"/>
              <w:bottom w:val="single" w:sz="4" w:space="0" w:color="auto"/>
            </w:tcBorders>
            <w:shd w:val="clear" w:color="auto" w:fill="FFFFFF"/>
          </w:tcPr>
          <w:p w14:paraId="568D9281" w14:textId="77777777" w:rsidR="00155417" w:rsidRDefault="00BE063C">
            <w:pPr>
              <w:pStyle w:val="afffffffff5"/>
              <w:jc w:val="left"/>
              <w:rPr>
                <w:rFonts w:hAnsi="宋体"/>
                <w:sz w:val="21"/>
                <w:szCs w:val="21"/>
              </w:rPr>
            </w:pPr>
            <w:r>
              <w:rPr>
                <w:rFonts w:hAnsi="宋体" w:hint="eastAsia"/>
                <w:sz w:val="21"/>
                <w:szCs w:val="21"/>
              </w:rPr>
              <w:t>苗期主要危害嫩叶、嫩梢。嫩叶危害会产生一个</w:t>
            </w:r>
            <w:proofErr w:type="gramStart"/>
            <w:r>
              <w:rPr>
                <w:rFonts w:hAnsi="宋体" w:hint="eastAsia"/>
                <w:sz w:val="21"/>
                <w:szCs w:val="21"/>
              </w:rPr>
              <w:t>褐</w:t>
            </w:r>
            <w:proofErr w:type="gramEnd"/>
            <w:r>
              <w:rPr>
                <w:rFonts w:hAnsi="宋体" w:hint="eastAsia"/>
                <w:sz w:val="21"/>
                <w:szCs w:val="21"/>
              </w:rPr>
              <w:t>红色的小点，逐渐扩大，随着时间的推移，点会变得中空，后期叶片会皱缩，生长缓慢。</w:t>
            </w:r>
          </w:p>
        </w:tc>
        <w:tc>
          <w:tcPr>
            <w:tcW w:w="3685" w:type="dxa"/>
            <w:tcBorders>
              <w:top w:val="single" w:sz="4" w:space="0" w:color="auto"/>
              <w:left w:val="single" w:sz="4" w:space="0" w:color="auto"/>
              <w:bottom w:val="single" w:sz="4" w:space="0" w:color="auto"/>
            </w:tcBorders>
            <w:shd w:val="clear" w:color="auto" w:fill="FFFFFF"/>
          </w:tcPr>
          <w:p w14:paraId="103A3FF9" w14:textId="77777777" w:rsidR="00155417" w:rsidRDefault="00BE063C">
            <w:pPr>
              <w:pStyle w:val="afffffffff5"/>
              <w:jc w:val="left"/>
              <w:rPr>
                <w:rFonts w:hAnsi="宋体"/>
                <w:sz w:val="21"/>
                <w:szCs w:val="21"/>
              </w:rPr>
            </w:pPr>
            <w:r>
              <w:rPr>
                <w:rFonts w:hAnsi="宋体" w:hint="eastAsia"/>
                <w:sz w:val="21"/>
                <w:szCs w:val="21"/>
              </w:rPr>
              <w:t>选择在上午6点～9点或下午5点后进行药剂防治；在嫩叶、嫩梢生长期采用5%高效</w:t>
            </w:r>
            <w:proofErr w:type="gramStart"/>
            <w:r>
              <w:rPr>
                <w:rFonts w:hAnsi="宋体" w:hint="eastAsia"/>
                <w:sz w:val="21"/>
                <w:szCs w:val="21"/>
              </w:rPr>
              <w:t>氯氟氰菊酯</w:t>
            </w:r>
            <w:proofErr w:type="gramEnd"/>
            <w:r>
              <w:rPr>
                <w:rFonts w:hAnsi="宋体" w:hint="eastAsia"/>
                <w:sz w:val="21"/>
                <w:szCs w:val="21"/>
              </w:rPr>
              <w:t>1200倍喷雾、5</w:t>
            </w:r>
            <w:r>
              <w:t> </w:t>
            </w:r>
            <w:r>
              <w:rPr>
                <w:rFonts w:hAnsi="宋体" w:hint="eastAsia"/>
                <w:sz w:val="21"/>
                <w:szCs w:val="21"/>
              </w:rPr>
              <w:t>%</w:t>
            </w:r>
            <w:proofErr w:type="gramStart"/>
            <w:r>
              <w:rPr>
                <w:rFonts w:hAnsi="宋体" w:hint="eastAsia"/>
                <w:sz w:val="21"/>
                <w:szCs w:val="21"/>
              </w:rPr>
              <w:t>啶</w:t>
            </w:r>
            <w:proofErr w:type="gramEnd"/>
            <w:r>
              <w:rPr>
                <w:rFonts w:hAnsi="宋体" w:hint="eastAsia"/>
                <w:sz w:val="21"/>
                <w:szCs w:val="21"/>
              </w:rPr>
              <w:t>虫</w:t>
            </w:r>
            <w:proofErr w:type="gramStart"/>
            <w:r>
              <w:rPr>
                <w:rFonts w:hAnsi="宋体" w:hint="eastAsia"/>
                <w:sz w:val="21"/>
                <w:szCs w:val="21"/>
              </w:rPr>
              <w:t>脒</w:t>
            </w:r>
            <w:proofErr w:type="gramEnd"/>
            <w:r>
              <w:rPr>
                <w:rFonts w:hAnsi="宋体" w:hint="eastAsia"/>
                <w:sz w:val="21"/>
                <w:szCs w:val="21"/>
              </w:rPr>
              <w:t>600倍喷雾防治，每10</w:t>
            </w:r>
            <w:r>
              <w:t> </w:t>
            </w:r>
            <w:r>
              <w:rPr>
                <w:rFonts w:hAnsi="宋体" w:hint="eastAsia"/>
                <w:sz w:val="21"/>
                <w:szCs w:val="21"/>
              </w:rPr>
              <w:t>d～15</w:t>
            </w:r>
            <w:r>
              <w:t> </w:t>
            </w:r>
            <w:r>
              <w:rPr>
                <w:rFonts w:hAnsi="宋体" w:hint="eastAsia"/>
                <w:sz w:val="21"/>
                <w:szCs w:val="21"/>
              </w:rPr>
              <w:t>d 1次。</w:t>
            </w:r>
          </w:p>
        </w:tc>
        <w:tc>
          <w:tcPr>
            <w:tcW w:w="1069" w:type="dxa"/>
            <w:tcBorders>
              <w:top w:val="single" w:sz="4" w:space="0" w:color="auto"/>
              <w:left w:val="single" w:sz="4" w:space="0" w:color="auto"/>
              <w:bottom w:val="single" w:sz="4" w:space="0" w:color="auto"/>
              <w:right w:val="single" w:sz="4" w:space="0" w:color="auto"/>
            </w:tcBorders>
            <w:shd w:val="clear" w:color="auto" w:fill="FFFFFF"/>
          </w:tcPr>
          <w:p w14:paraId="25B4F685" w14:textId="77777777" w:rsidR="00155417" w:rsidRDefault="00BE063C">
            <w:pPr>
              <w:pStyle w:val="afffffffff5"/>
              <w:rPr>
                <w:rFonts w:hAnsi="宋体"/>
                <w:sz w:val="21"/>
                <w:szCs w:val="21"/>
              </w:rPr>
            </w:pPr>
            <w:r>
              <w:rPr>
                <w:rFonts w:hAnsi="宋体" w:hint="eastAsia"/>
                <w:sz w:val="21"/>
                <w:szCs w:val="21"/>
              </w:rPr>
              <w:t>早预防、早发现、早防治。</w:t>
            </w:r>
          </w:p>
        </w:tc>
      </w:tr>
      <w:tr w:rsidR="00155417" w14:paraId="4D3B5EAE" w14:textId="77777777">
        <w:trPr>
          <w:trHeight w:val="601"/>
          <w:jc w:val="center"/>
        </w:trPr>
        <w:tc>
          <w:tcPr>
            <w:tcW w:w="646" w:type="dxa"/>
            <w:vMerge/>
            <w:shd w:val="clear" w:color="auto" w:fill="auto"/>
            <w:vAlign w:val="center"/>
          </w:tcPr>
          <w:p w14:paraId="0FE35ACA" w14:textId="77777777" w:rsidR="00155417" w:rsidRDefault="00155417">
            <w:pPr>
              <w:pStyle w:val="afffffffff5"/>
              <w:rPr>
                <w:rFonts w:hAnsi="宋体"/>
                <w:sz w:val="21"/>
                <w:szCs w:val="21"/>
              </w:rPr>
            </w:pPr>
          </w:p>
        </w:tc>
        <w:tc>
          <w:tcPr>
            <w:tcW w:w="567" w:type="dxa"/>
            <w:shd w:val="clear" w:color="auto" w:fill="auto"/>
            <w:vAlign w:val="center"/>
          </w:tcPr>
          <w:p w14:paraId="201EA072" w14:textId="77777777" w:rsidR="00155417" w:rsidRDefault="00BE063C">
            <w:pPr>
              <w:pStyle w:val="afffffffff5"/>
              <w:rPr>
                <w:rFonts w:hAnsi="宋体"/>
                <w:sz w:val="21"/>
                <w:szCs w:val="21"/>
              </w:rPr>
            </w:pPr>
            <w:proofErr w:type="gramStart"/>
            <w:r>
              <w:rPr>
                <w:rFonts w:hAnsi="宋体" w:hint="eastAsia"/>
                <w:sz w:val="21"/>
                <w:szCs w:val="21"/>
              </w:rPr>
              <w:t>蓟</w:t>
            </w:r>
            <w:proofErr w:type="gramEnd"/>
            <w:r>
              <w:rPr>
                <w:rFonts w:hAnsi="宋体" w:hint="eastAsia"/>
                <w:sz w:val="21"/>
                <w:szCs w:val="21"/>
              </w:rPr>
              <w:t>马</w:t>
            </w:r>
          </w:p>
        </w:tc>
        <w:tc>
          <w:tcPr>
            <w:tcW w:w="3827" w:type="dxa"/>
            <w:shd w:val="clear" w:color="auto" w:fill="auto"/>
          </w:tcPr>
          <w:p w14:paraId="51FDFD92" w14:textId="77777777" w:rsidR="00155417" w:rsidRDefault="00BE063C">
            <w:pPr>
              <w:pStyle w:val="afffffffff5"/>
              <w:jc w:val="left"/>
              <w:rPr>
                <w:rFonts w:hAnsi="宋体"/>
                <w:sz w:val="21"/>
                <w:szCs w:val="21"/>
              </w:rPr>
            </w:pPr>
            <w:proofErr w:type="gramStart"/>
            <w:r>
              <w:rPr>
                <w:rFonts w:hAnsi="宋体" w:hint="eastAsia"/>
                <w:sz w:val="21"/>
                <w:szCs w:val="21"/>
              </w:rPr>
              <w:t>蓟</w:t>
            </w:r>
            <w:proofErr w:type="gramEnd"/>
            <w:r>
              <w:rPr>
                <w:rFonts w:hAnsi="宋体" w:hint="eastAsia"/>
                <w:sz w:val="21"/>
                <w:szCs w:val="21"/>
              </w:rPr>
              <w:t>马具有</w:t>
            </w:r>
            <w:proofErr w:type="gramStart"/>
            <w:r>
              <w:rPr>
                <w:rFonts w:hAnsi="宋体" w:hint="eastAsia"/>
                <w:sz w:val="21"/>
                <w:szCs w:val="21"/>
              </w:rPr>
              <w:t>趋嫩性</w:t>
            </w:r>
            <w:proofErr w:type="gramEnd"/>
            <w:r>
              <w:rPr>
                <w:rFonts w:hAnsi="宋体" w:hint="eastAsia"/>
                <w:sz w:val="21"/>
                <w:szCs w:val="21"/>
              </w:rPr>
              <w:t>，主要取食腰果幼苗的新梢、新叶、嫩芽、</w:t>
            </w:r>
            <w:proofErr w:type="gramStart"/>
            <w:r>
              <w:rPr>
                <w:rFonts w:hAnsi="宋体" w:hint="eastAsia"/>
                <w:sz w:val="21"/>
                <w:szCs w:val="21"/>
              </w:rPr>
              <w:t>嫩茎等幼嫩</w:t>
            </w:r>
            <w:proofErr w:type="gramEnd"/>
            <w:r>
              <w:rPr>
                <w:rFonts w:hAnsi="宋体" w:hint="eastAsia"/>
                <w:sz w:val="21"/>
                <w:szCs w:val="21"/>
              </w:rPr>
              <w:t>组织，嫩叶嫩梢变硬卷曲枯萎，叶面上有密集的小白点或长条状斑块，后期叶脉变黑褐色，受害嫩梢节间变短，生长缓慢。叶背面出现长条状或斑点状黄白、银灰色斑块，后期斑块失绿、黄枯、叶脉变黑褐色，叶片逐渐皱缩、干枯。</w:t>
            </w:r>
          </w:p>
        </w:tc>
        <w:tc>
          <w:tcPr>
            <w:tcW w:w="3685" w:type="dxa"/>
            <w:shd w:val="clear" w:color="auto" w:fill="auto"/>
          </w:tcPr>
          <w:p w14:paraId="17F5A0CF" w14:textId="77777777" w:rsidR="00155417" w:rsidRDefault="00BE063C">
            <w:pPr>
              <w:pStyle w:val="Other1"/>
              <w:tabs>
                <w:tab w:val="left" w:pos="389"/>
              </w:tabs>
              <w:wordWrap/>
              <w:spacing w:after="0" w:line="240" w:lineRule="auto"/>
              <w:ind w:firstLine="0"/>
              <w:jc w:val="left"/>
              <w:rPr>
                <w:rFonts w:eastAsia="宋体"/>
                <w:sz w:val="21"/>
                <w:szCs w:val="21"/>
                <w:lang w:eastAsia="zh-CN"/>
              </w:rPr>
            </w:pPr>
            <w:r>
              <w:rPr>
                <w:rFonts w:eastAsia="宋体" w:hint="eastAsia"/>
                <w:sz w:val="21"/>
                <w:szCs w:val="21"/>
                <w:lang w:eastAsia="zh-CN"/>
              </w:rPr>
              <w:t>1.蓟马具有趋蓝性，我们在大棚里面挂上蓝色的沾虫板，能够粘到很多的成虫；</w:t>
            </w:r>
          </w:p>
          <w:p w14:paraId="4526E5B6" w14:textId="77777777" w:rsidR="00155417" w:rsidRDefault="00BE063C">
            <w:pPr>
              <w:pStyle w:val="afffffffff5"/>
              <w:jc w:val="left"/>
              <w:rPr>
                <w:rFonts w:hAnsi="宋体"/>
                <w:sz w:val="21"/>
                <w:szCs w:val="21"/>
              </w:rPr>
            </w:pPr>
            <w:r>
              <w:rPr>
                <w:rFonts w:hAnsi="宋体" w:hint="eastAsia"/>
                <w:sz w:val="21"/>
                <w:szCs w:val="21"/>
              </w:rPr>
              <w:t>2.选择早晨或下午光线较弱的条件下进行药剂防治，采用10</w:t>
            </w:r>
            <w:r>
              <w:t> </w:t>
            </w:r>
            <w:r>
              <w:rPr>
                <w:rFonts w:hAnsi="宋体" w:hint="eastAsia"/>
                <w:sz w:val="21"/>
                <w:szCs w:val="21"/>
              </w:rPr>
              <w:t>%</w:t>
            </w:r>
            <w:proofErr w:type="gramStart"/>
            <w:r>
              <w:rPr>
                <w:rFonts w:hAnsi="宋体" w:hint="eastAsia"/>
                <w:sz w:val="21"/>
                <w:szCs w:val="21"/>
              </w:rPr>
              <w:t>吡</w:t>
            </w:r>
            <w:proofErr w:type="gramEnd"/>
            <w:r>
              <w:rPr>
                <w:rFonts w:hAnsi="宋体" w:hint="eastAsia"/>
                <w:sz w:val="21"/>
                <w:szCs w:val="21"/>
              </w:rPr>
              <w:t>虫</w:t>
            </w:r>
            <w:proofErr w:type="gramStart"/>
            <w:r>
              <w:rPr>
                <w:rFonts w:hAnsi="宋体" w:hint="eastAsia"/>
                <w:sz w:val="21"/>
                <w:szCs w:val="21"/>
              </w:rPr>
              <w:t>啉</w:t>
            </w:r>
            <w:proofErr w:type="gramEnd"/>
            <w:r>
              <w:rPr>
                <w:rFonts w:hAnsi="宋体" w:hint="eastAsia"/>
                <w:sz w:val="21"/>
                <w:szCs w:val="21"/>
              </w:rPr>
              <w:t>可湿性粉剂（1000～1500）</w:t>
            </w:r>
            <w:proofErr w:type="gramStart"/>
            <w:r>
              <w:rPr>
                <w:rFonts w:hAnsi="宋体" w:hint="eastAsia"/>
                <w:sz w:val="21"/>
                <w:szCs w:val="21"/>
              </w:rPr>
              <w:t>倍</w:t>
            </w:r>
            <w:proofErr w:type="gramEnd"/>
            <w:r>
              <w:rPr>
                <w:rFonts w:hAnsi="宋体" w:hint="eastAsia"/>
                <w:sz w:val="21"/>
                <w:szCs w:val="21"/>
              </w:rPr>
              <w:t>、25</w:t>
            </w:r>
            <w:r>
              <w:t> </w:t>
            </w:r>
            <w:r>
              <w:rPr>
                <w:rFonts w:hAnsi="宋体" w:hint="eastAsia"/>
                <w:sz w:val="21"/>
                <w:szCs w:val="21"/>
              </w:rPr>
              <w:t>%</w:t>
            </w:r>
            <w:proofErr w:type="gramStart"/>
            <w:r>
              <w:rPr>
                <w:rFonts w:hAnsi="宋体" w:hint="eastAsia"/>
                <w:sz w:val="21"/>
                <w:szCs w:val="21"/>
              </w:rPr>
              <w:t>呋</w:t>
            </w:r>
            <w:proofErr w:type="gramEnd"/>
            <w:r>
              <w:rPr>
                <w:rFonts w:hAnsi="宋体" w:hint="eastAsia"/>
                <w:sz w:val="21"/>
                <w:szCs w:val="21"/>
              </w:rPr>
              <w:t>虫胺可溶性粉剂（3000）</w:t>
            </w:r>
            <w:proofErr w:type="gramStart"/>
            <w:r>
              <w:rPr>
                <w:rFonts w:hAnsi="宋体" w:hint="eastAsia"/>
                <w:sz w:val="21"/>
                <w:szCs w:val="21"/>
              </w:rPr>
              <w:t>倍</w:t>
            </w:r>
            <w:proofErr w:type="gramEnd"/>
            <w:r>
              <w:rPr>
                <w:rFonts w:hAnsi="宋体" w:hint="eastAsia"/>
                <w:sz w:val="21"/>
                <w:szCs w:val="21"/>
              </w:rPr>
              <w:t>、4.5</w:t>
            </w:r>
            <w:r>
              <w:t> </w:t>
            </w:r>
            <w:r>
              <w:rPr>
                <w:rFonts w:hAnsi="宋体" w:hint="eastAsia"/>
                <w:sz w:val="21"/>
                <w:szCs w:val="21"/>
              </w:rPr>
              <w:t>%高效</w:t>
            </w:r>
            <w:proofErr w:type="gramStart"/>
            <w:r>
              <w:rPr>
                <w:rFonts w:hAnsi="宋体" w:hint="eastAsia"/>
                <w:sz w:val="21"/>
                <w:szCs w:val="21"/>
              </w:rPr>
              <w:t>氯氟氰菊酯</w:t>
            </w:r>
            <w:proofErr w:type="gramEnd"/>
            <w:r>
              <w:rPr>
                <w:rFonts w:hAnsi="宋体" w:hint="eastAsia"/>
                <w:sz w:val="21"/>
                <w:szCs w:val="21"/>
              </w:rPr>
              <w:t>乳油（1000～2000）</w:t>
            </w:r>
            <w:proofErr w:type="gramStart"/>
            <w:r>
              <w:rPr>
                <w:rFonts w:hAnsi="宋体" w:hint="eastAsia"/>
                <w:sz w:val="21"/>
                <w:szCs w:val="21"/>
              </w:rPr>
              <w:t>倍</w:t>
            </w:r>
            <w:proofErr w:type="gramEnd"/>
            <w:r>
              <w:rPr>
                <w:rFonts w:hAnsi="宋体" w:hint="eastAsia"/>
                <w:sz w:val="21"/>
                <w:szCs w:val="21"/>
              </w:rPr>
              <w:t>液、5</w:t>
            </w:r>
            <w:r>
              <w:t> </w:t>
            </w:r>
            <w:r>
              <w:rPr>
                <w:rFonts w:hAnsi="宋体" w:hint="eastAsia"/>
                <w:sz w:val="21"/>
                <w:szCs w:val="21"/>
              </w:rPr>
              <w:t>%</w:t>
            </w:r>
            <w:proofErr w:type="gramStart"/>
            <w:r>
              <w:rPr>
                <w:rFonts w:hAnsi="宋体" w:hint="eastAsia"/>
                <w:sz w:val="21"/>
                <w:szCs w:val="21"/>
              </w:rPr>
              <w:t>啶</w:t>
            </w:r>
            <w:proofErr w:type="gramEnd"/>
            <w:r>
              <w:rPr>
                <w:rFonts w:hAnsi="宋体" w:hint="eastAsia"/>
                <w:sz w:val="21"/>
                <w:szCs w:val="21"/>
              </w:rPr>
              <w:t>虫</w:t>
            </w:r>
            <w:proofErr w:type="gramStart"/>
            <w:r>
              <w:rPr>
                <w:rFonts w:hAnsi="宋体" w:hint="eastAsia"/>
                <w:sz w:val="21"/>
                <w:szCs w:val="21"/>
              </w:rPr>
              <w:t>脒</w:t>
            </w:r>
            <w:proofErr w:type="gramEnd"/>
            <w:r>
              <w:rPr>
                <w:rFonts w:hAnsi="宋体" w:hint="eastAsia"/>
                <w:sz w:val="21"/>
                <w:szCs w:val="21"/>
              </w:rPr>
              <w:t>600倍均匀喷施幼苗和地表进行全面防治。</w:t>
            </w:r>
          </w:p>
        </w:tc>
        <w:tc>
          <w:tcPr>
            <w:tcW w:w="1069" w:type="dxa"/>
            <w:shd w:val="clear" w:color="auto" w:fill="auto"/>
          </w:tcPr>
          <w:p w14:paraId="00476005" w14:textId="77777777" w:rsidR="00155417" w:rsidRDefault="00BE063C">
            <w:pPr>
              <w:pStyle w:val="afffffffff5"/>
              <w:rPr>
                <w:rFonts w:hAnsi="宋体"/>
                <w:sz w:val="21"/>
                <w:szCs w:val="21"/>
              </w:rPr>
            </w:pPr>
            <w:r>
              <w:rPr>
                <w:rFonts w:hAnsi="宋体" w:hint="eastAsia"/>
                <w:sz w:val="21"/>
                <w:szCs w:val="21"/>
              </w:rPr>
              <w:t>早预防、早发现、早防治。</w:t>
            </w:r>
          </w:p>
        </w:tc>
      </w:tr>
    </w:tbl>
    <w:p w14:paraId="79AC2242" w14:textId="77777777" w:rsidR="00155417" w:rsidRDefault="00155417">
      <w:pPr>
        <w:pStyle w:val="afffff1"/>
        <w:ind w:firstLine="420"/>
        <w:sectPr w:rsidR="00155417">
          <w:pgSz w:w="11906" w:h="16838"/>
          <w:pgMar w:top="2410" w:right="1134" w:bottom="1134" w:left="1134" w:header="1418" w:footer="1134" w:gutter="284"/>
          <w:cols w:space="425"/>
          <w:formProt w:val="0"/>
          <w:docGrid w:type="lines" w:linePitch="312"/>
        </w:sectPr>
      </w:pPr>
    </w:p>
    <w:p w14:paraId="5BAB3F87" w14:textId="77777777" w:rsidR="00155417" w:rsidRDefault="00155417">
      <w:pPr>
        <w:pStyle w:val="af8"/>
        <w:rPr>
          <w:vanish w:val="0"/>
        </w:rPr>
      </w:pPr>
    </w:p>
    <w:p w14:paraId="53B0FA21" w14:textId="77777777" w:rsidR="00155417" w:rsidRDefault="00155417">
      <w:pPr>
        <w:pStyle w:val="afe"/>
        <w:rPr>
          <w:vanish w:val="0"/>
        </w:rPr>
      </w:pPr>
    </w:p>
    <w:p w14:paraId="4778A6E5" w14:textId="77777777" w:rsidR="00155417" w:rsidRDefault="00BE063C">
      <w:pPr>
        <w:pStyle w:val="aff3"/>
        <w:spacing w:before="78" w:after="156"/>
      </w:pPr>
      <w:r>
        <w:br/>
      </w:r>
      <w:bookmarkStart w:id="86" w:name="_Toc169020649"/>
      <w:r>
        <w:rPr>
          <w:rFonts w:hint="eastAsia"/>
        </w:rPr>
        <w:t>（资料性）</w:t>
      </w:r>
      <w:r>
        <w:br/>
      </w:r>
      <w:r>
        <w:rPr>
          <w:rFonts w:hint="eastAsia"/>
        </w:rPr>
        <w:t>腰种苗繁育技术档案记录表</w:t>
      </w:r>
      <w:bookmarkEnd w:id="86"/>
    </w:p>
    <w:p w14:paraId="7AA77009" w14:textId="77777777" w:rsidR="00155417" w:rsidRDefault="00BE063C">
      <w:pPr>
        <w:pStyle w:val="afffff1"/>
        <w:ind w:firstLine="420"/>
      </w:pPr>
      <w:r>
        <w:rPr>
          <w:rFonts w:hint="eastAsia"/>
        </w:rPr>
        <w:t>腰果种苗繁育技术档案记录见表C.1。</w:t>
      </w:r>
    </w:p>
    <w:p w14:paraId="0482091A" w14:textId="77777777" w:rsidR="00155417" w:rsidRDefault="00BE063C">
      <w:pPr>
        <w:pStyle w:val="aff"/>
        <w:spacing w:before="156" w:after="156"/>
      </w:pPr>
      <w:r>
        <w:rPr>
          <w:rFonts w:hint="eastAsia"/>
        </w:rPr>
        <w:t>腰果种苗繁育技术档案记录</w:t>
      </w:r>
    </w:p>
    <w:tbl>
      <w:tblPr>
        <w:tblStyle w:val="affff3"/>
        <w:tblW w:w="9692"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423"/>
        <w:gridCol w:w="2419"/>
        <w:gridCol w:w="2428"/>
        <w:gridCol w:w="2422"/>
      </w:tblGrid>
      <w:tr w:rsidR="00155417" w14:paraId="5533F63B" w14:textId="77777777">
        <w:trPr>
          <w:trHeight w:val="703"/>
          <w:tblHeader/>
          <w:jc w:val="center"/>
        </w:trPr>
        <w:tc>
          <w:tcPr>
            <w:tcW w:w="2423" w:type="dxa"/>
            <w:tcBorders>
              <w:top w:val="single" w:sz="8" w:space="0" w:color="auto"/>
              <w:bottom w:val="single" w:sz="8" w:space="0" w:color="auto"/>
            </w:tcBorders>
            <w:shd w:val="clear" w:color="auto" w:fill="auto"/>
            <w:vAlign w:val="center"/>
          </w:tcPr>
          <w:p w14:paraId="0BA3D96E" w14:textId="77777777" w:rsidR="00155417" w:rsidRDefault="00BE063C">
            <w:pPr>
              <w:pStyle w:val="afffffffff5"/>
            </w:pPr>
            <w:r>
              <w:t>育苗单位</w:t>
            </w:r>
          </w:p>
        </w:tc>
        <w:tc>
          <w:tcPr>
            <w:tcW w:w="2419" w:type="dxa"/>
            <w:tcBorders>
              <w:top w:val="single" w:sz="8" w:space="0" w:color="auto"/>
              <w:bottom w:val="single" w:sz="8" w:space="0" w:color="auto"/>
            </w:tcBorders>
            <w:shd w:val="clear" w:color="auto" w:fill="auto"/>
            <w:vAlign w:val="center"/>
          </w:tcPr>
          <w:p w14:paraId="27D9002B" w14:textId="77777777" w:rsidR="00155417" w:rsidRDefault="00155417">
            <w:pPr>
              <w:pStyle w:val="afffffffff5"/>
            </w:pPr>
          </w:p>
        </w:tc>
        <w:tc>
          <w:tcPr>
            <w:tcW w:w="2428" w:type="dxa"/>
            <w:tcBorders>
              <w:top w:val="single" w:sz="8" w:space="0" w:color="auto"/>
              <w:bottom w:val="single" w:sz="8" w:space="0" w:color="auto"/>
            </w:tcBorders>
            <w:shd w:val="clear" w:color="auto" w:fill="auto"/>
            <w:vAlign w:val="center"/>
          </w:tcPr>
          <w:p w14:paraId="4AE835BB" w14:textId="77777777" w:rsidR="00155417" w:rsidRDefault="00BE063C">
            <w:pPr>
              <w:pStyle w:val="afffffffff5"/>
            </w:pPr>
            <w:r>
              <w:t>产地</w:t>
            </w:r>
          </w:p>
        </w:tc>
        <w:tc>
          <w:tcPr>
            <w:tcW w:w="2421" w:type="dxa"/>
            <w:tcBorders>
              <w:top w:val="single" w:sz="8" w:space="0" w:color="auto"/>
              <w:bottom w:val="single" w:sz="8" w:space="0" w:color="auto"/>
            </w:tcBorders>
            <w:shd w:val="clear" w:color="auto" w:fill="auto"/>
            <w:vAlign w:val="center"/>
          </w:tcPr>
          <w:p w14:paraId="4962250B" w14:textId="77777777" w:rsidR="00155417" w:rsidRDefault="00155417">
            <w:pPr>
              <w:pStyle w:val="afffffffff5"/>
            </w:pPr>
          </w:p>
        </w:tc>
      </w:tr>
      <w:tr w:rsidR="00155417" w14:paraId="4785E463" w14:textId="77777777">
        <w:trPr>
          <w:trHeight w:val="729"/>
          <w:jc w:val="center"/>
        </w:trPr>
        <w:tc>
          <w:tcPr>
            <w:tcW w:w="2423" w:type="dxa"/>
            <w:tcBorders>
              <w:top w:val="single" w:sz="8" w:space="0" w:color="auto"/>
            </w:tcBorders>
            <w:shd w:val="clear" w:color="auto" w:fill="auto"/>
            <w:vAlign w:val="center"/>
          </w:tcPr>
          <w:p w14:paraId="457A0A1A" w14:textId="77777777" w:rsidR="00155417" w:rsidRDefault="00BE063C">
            <w:pPr>
              <w:pStyle w:val="afffffffff5"/>
            </w:pPr>
            <w:r>
              <w:rPr>
                <w:rFonts w:hint="eastAsia"/>
              </w:rPr>
              <w:t>播种/扦插时</w:t>
            </w:r>
          </w:p>
        </w:tc>
        <w:tc>
          <w:tcPr>
            <w:tcW w:w="2419" w:type="dxa"/>
            <w:tcBorders>
              <w:top w:val="single" w:sz="8" w:space="0" w:color="auto"/>
            </w:tcBorders>
            <w:shd w:val="clear" w:color="auto" w:fill="auto"/>
            <w:vAlign w:val="center"/>
          </w:tcPr>
          <w:p w14:paraId="75E26B06" w14:textId="77777777" w:rsidR="00155417" w:rsidRDefault="00155417">
            <w:pPr>
              <w:pStyle w:val="afffffffff5"/>
            </w:pPr>
          </w:p>
        </w:tc>
        <w:tc>
          <w:tcPr>
            <w:tcW w:w="2428" w:type="dxa"/>
            <w:tcBorders>
              <w:top w:val="single" w:sz="8" w:space="0" w:color="auto"/>
            </w:tcBorders>
            <w:shd w:val="clear" w:color="auto" w:fill="auto"/>
            <w:vAlign w:val="center"/>
          </w:tcPr>
          <w:p w14:paraId="0A30AE62" w14:textId="77777777" w:rsidR="00155417" w:rsidRDefault="00BE063C">
            <w:pPr>
              <w:pStyle w:val="afffffffff5"/>
            </w:pPr>
            <w:r>
              <w:rPr>
                <w:rFonts w:hint="eastAsia"/>
              </w:rPr>
              <w:t>育苗记录人</w:t>
            </w:r>
          </w:p>
        </w:tc>
        <w:tc>
          <w:tcPr>
            <w:tcW w:w="2421" w:type="dxa"/>
            <w:tcBorders>
              <w:top w:val="single" w:sz="8" w:space="0" w:color="auto"/>
            </w:tcBorders>
            <w:shd w:val="clear" w:color="auto" w:fill="auto"/>
            <w:vAlign w:val="center"/>
          </w:tcPr>
          <w:p w14:paraId="089E99FB" w14:textId="77777777" w:rsidR="00155417" w:rsidRDefault="00155417">
            <w:pPr>
              <w:pStyle w:val="afffffffff5"/>
            </w:pPr>
          </w:p>
        </w:tc>
      </w:tr>
      <w:tr w:rsidR="00155417" w14:paraId="1C0D3D0E" w14:textId="77777777">
        <w:trPr>
          <w:trHeight w:val="703"/>
          <w:jc w:val="center"/>
        </w:trPr>
        <w:tc>
          <w:tcPr>
            <w:tcW w:w="2423" w:type="dxa"/>
            <w:shd w:val="clear" w:color="auto" w:fill="auto"/>
            <w:vAlign w:val="center"/>
          </w:tcPr>
          <w:p w14:paraId="76977843" w14:textId="77777777" w:rsidR="00155417" w:rsidRDefault="00BE063C">
            <w:pPr>
              <w:pStyle w:val="afffffffff5"/>
            </w:pPr>
            <w:r>
              <w:rPr>
                <w:rFonts w:hint="eastAsia"/>
              </w:rPr>
              <w:t>育苗基质</w:t>
            </w:r>
          </w:p>
        </w:tc>
        <w:tc>
          <w:tcPr>
            <w:tcW w:w="2419" w:type="dxa"/>
            <w:shd w:val="clear" w:color="auto" w:fill="auto"/>
            <w:vAlign w:val="center"/>
          </w:tcPr>
          <w:p w14:paraId="2BED9B6D" w14:textId="77777777" w:rsidR="00155417" w:rsidRDefault="00155417">
            <w:pPr>
              <w:pStyle w:val="afffffffff5"/>
            </w:pPr>
          </w:p>
        </w:tc>
        <w:tc>
          <w:tcPr>
            <w:tcW w:w="2428" w:type="dxa"/>
            <w:shd w:val="clear" w:color="auto" w:fill="auto"/>
            <w:vAlign w:val="center"/>
          </w:tcPr>
          <w:p w14:paraId="55706C74" w14:textId="77777777" w:rsidR="00155417" w:rsidRDefault="00BE063C">
            <w:pPr>
              <w:pStyle w:val="afffffffff5"/>
            </w:pPr>
            <w:r>
              <w:rPr>
                <w:rFonts w:hint="eastAsia"/>
              </w:rPr>
              <w:t>育苗容器（种类与规格）</w:t>
            </w:r>
          </w:p>
        </w:tc>
        <w:tc>
          <w:tcPr>
            <w:tcW w:w="2421" w:type="dxa"/>
            <w:shd w:val="clear" w:color="auto" w:fill="auto"/>
            <w:vAlign w:val="center"/>
          </w:tcPr>
          <w:p w14:paraId="54FD7F66" w14:textId="77777777" w:rsidR="00155417" w:rsidRDefault="00155417">
            <w:pPr>
              <w:pStyle w:val="afffffffff5"/>
            </w:pPr>
          </w:p>
        </w:tc>
      </w:tr>
      <w:tr w:rsidR="00155417" w14:paraId="5C82BECA" w14:textId="77777777">
        <w:trPr>
          <w:trHeight w:val="729"/>
          <w:jc w:val="center"/>
        </w:trPr>
        <w:tc>
          <w:tcPr>
            <w:tcW w:w="2423" w:type="dxa"/>
            <w:shd w:val="clear" w:color="auto" w:fill="auto"/>
            <w:vAlign w:val="center"/>
          </w:tcPr>
          <w:p w14:paraId="42EC0320" w14:textId="77777777" w:rsidR="00155417" w:rsidRDefault="00BE063C">
            <w:pPr>
              <w:pStyle w:val="afffffffff5"/>
            </w:pPr>
            <w:r>
              <w:rPr>
                <w:rFonts w:hint="eastAsia"/>
              </w:rPr>
              <w:t>嫁接时间</w:t>
            </w:r>
          </w:p>
        </w:tc>
        <w:tc>
          <w:tcPr>
            <w:tcW w:w="2419" w:type="dxa"/>
            <w:shd w:val="clear" w:color="auto" w:fill="auto"/>
            <w:vAlign w:val="center"/>
          </w:tcPr>
          <w:p w14:paraId="7340AF93" w14:textId="77777777" w:rsidR="00155417" w:rsidRDefault="00155417">
            <w:pPr>
              <w:pStyle w:val="afffffffff5"/>
            </w:pPr>
          </w:p>
        </w:tc>
        <w:tc>
          <w:tcPr>
            <w:tcW w:w="2428" w:type="dxa"/>
            <w:shd w:val="clear" w:color="auto" w:fill="auto"/>
            <w:vAlign w:val="center"/>
          </w:tcPr>
          <w:p w14:paraId="139C8926" w14:textId="77777777" w:rsidR="00155417" w:rsidRDefault="00BE063C">
            <w:pPr>
              <w:pStyle w:val="afffffffff5"/>
            </w:pPr>
            <w:r>
              <w:rPr>
                <w:rFonts w:hint="eastAsia"/>
              </w:rPr>
              <w:t>出圃时间</w:t>
            </w:r>
          </w:p>
        </w:tc>
        <w:tc>
          <w:tcPr>
            <w:tcW w:w="2421" w:type="dxa"/>
            <w:shd w:val="clear" w:color="auto" w:fill="auto"/>
            <w:vAlign w:val="center"/>
          </w:tcPr>
          <w:p w14:paraId="77463C43" w14:textId="77777777" w:rsidR="00155417" w:rsidRDefault="00155417">
            <w:pPr>
              <w:pStyle w:val="afffffffff5"/>
            </w:pPr>
          </w:p>
        </w:tc>
      </w:tr>
      <w:tr w:rsidR="00155417" w14:paraId="4C7D3F69" w14:textId="77777777">
        <w:trPr>
          <w:trHeight w:val="703"/>
          <w:jc w:val="center"/>
        </w:trPr>
        <w:tc>
          <w:tcPr>
            <w:tcW w:w="9692" w:type="dxa"/>
            <w:gridSpan w:val="4"/>
            <w:shd w:val="clear" w:color="auto" w:fill="auto"/>
            <w:vAlign w:val="center"/>
          </w:tcPr>
          <w:p w14:paraId="1EDE2D51" w14:textId="77777777" w:rsidR="00155417" w:rsidRDefault="00BE063C">
            <w:pPr>
              <w:pStyle w:val="afffffffff5"/>
            </w:pPr>
            <w:r>
              <w:rPr>
                <w:rFonts w:hint="eastAsia"/>
              </w:rPr>
              <w:t>施肥管理</w:t>
            </w:r>
          </w:p>
        </w:tc>
      </w:tr>
      <w:tr w:rsidR="00155417" w14:paraId="5D210B7E" w14:textId="77777777">
        <w:trPr>
          <w:trHeight w:val="729"/>
          <w:jc w:val="center"/>
        </w:trPr>
        <w:tc>
          <w:tcPr>
            <w:tcW w:w="2423" w:type="dxa"/>
            <w:shd w:val="clear" w:color="auto" w:fill="auto"/>
            <w:vAlign w:val="center"/>
          </w:tcPr>
          <w:p w14:paraId="7BF687D1" w14:textId="77777777" w:rsidR="00155417" w:rsidRDefault="00BE063C">
            <w:pPr>
              <w:pStyle w:val="afffffffff5"/>
            </w:pPr>
            <w:r>
              <w:rPr>
                <w:rFonts w:hint="eastAsia"/>
              </w:rPr>
              <w:t>肥料种类</w:t>
            </w:r>
          </w:p>
        </w:tc>
        <w:tc>
          <w:tcPr>
            <w:tcW w:w="2419" w:type="dxa"/>
            <w:shd w:val="clear" w:color="auto" w:fill="auto"/>
            <w:vAlign w:val="center"/>
          </w:tcPr>
          <w:p w14:paraId="3BC5539D" w14:textId="77777777" w:rsidR="00155417" w:rsidRDefault="00155417">
            <w:pPr>
              <w:pStyle w:val="afffffffff5"/>
            </w:pPr>
          </w:p>
        </w:tc>
        <w:tc>
          <w:tcPr>
            <w:tcW w:w="2428" w:type="dxa"/>
            <w:shd w:val="clear" w:color="auto" w:fill="auto"/>
            <w:vAlign w:val="center"/>
          </w:tcPr>
          <w:p w14:paraId="1C257D16" w14:textId="77777777" w:rsidR="00155417" w:rsidRDefault="00BE063C">
            <w:pPr>
              <w:pStyle w:val="afffffffff5"/>
            </w:pPr>
            <w:r>
              <w:rPr>
                <w:rFonts w:hint="eastAsia"/>
              </w:rPr>
              <w:t>施肥次数</w:t>
            </w:r>
          </w:p>
        </w:tc>
        <w:tc>
          <w:tcPr>
            <w:tcW w:w="2421" w:type="dxa"/>
            <w:shd w:val="clear" w:color="auto" w:fill="auto"/>
            <w:vAlign w:val="center"/>
          </w:tcPr>
          <w:p w14:paraId="653C80AB" w14:textId="77777777" w:rsidR="00155417" w:rsidRDefault="00155417">
            <w:pPr>
              <w:pStyle w:val="afffffffff5"/>
            </w:pPr>
          </w:p>
        </w:tc>
      </w:tr>
      <w:tr w:rsidR="00155417" w14:paraId="55212DEE" w14:textId="77777777">
        <w:trPr>
          <w:trHeight w:val="703"/>
          <w:jc w:val="center"/>
        </w:trPr>
        <w:tc>
          <w:tcPr>
            <w:tcW w:w="2423" w:type="dxa"/>
            <w:shd w:val="clear" w:color="auto" w:fill="auto"/>
            <w:vAlign w:val="center"/>
          </w:tcPr>
          <w:p w14:paraId="57C2C5C7" w14:textId="77777777" w:rsidR="00155417" w:rsidRDefault="00BE063C">
            <w:pPr>
              <w:pStyle w:val="afffffffff5"/>
            </w:pPr>
            <w:r>
              <w:rPr>
                <w:rFonts w:hint="eastAsia"/>
              </w:rPr>
              <w:t>施肥用量</w:t>
            </w:r>
          </w:p>
        </w:tc>
        <w:tc>
          <w:tcPr>
            <w:tcW w:w="2419" w:type="dxa"/>
            <w:shd w:val="clear" w:color="auto" w:fill="auto"/>
            <w:vAlign w:val="center"/>
          </w:tcPr>
          <w:p w14:paraId="662A376F" w14:textId="77777777" w:rsidR="00155417" w:rsidRDefault="00155417">
            <w:pPr>
              <w:pStyle w:val="afffffffff5"/>
            </w:pPr>
          </w:p>
        </w:tc>
        <w:tc>
          <w:tcPr>
            <w:tcW w:w="2428" w:type="dxa"/>
            <w:shd w:val="clear" w:color="auto" w:fill="auto"/>
            <w:vAlign w:val="center"/>
          </w:tcPr>
          <w:p w14:paraId="7C9D9CD9" w14:textId="77777777" w:rsidR="00155417" w:rsidRDefault="00BE063C">
            <w:pPr>
              <w:pStyle w:val="afffffffff5"/>
            </w:pPr>
            <w:r>
              <w:rPr>
                <w:rFonts w:hint="eastAsia"/>
              </w:rPr>
              <w:t>施肥时间</w:t>
            </w:r>
          </w:p>
        </w:tc>
        <w:tc>
          <w:tcPr>
            <w:tcW w:w="2421" w:type="dxa"/>
            <w:shd w:val="clear" w:color="auto" w:fill="auto"/>
            <w:vAlign w:val="center"/>
          </w:tcPr>
          <w:p w14:paraId="459736E1" w14:textId="77777777" w:rsidR="00155417" w:rsidRDefault="00155417">
            <w:pPr>
              <w:pStyle w:val="afffffffff5"/>
            </w:pPr>
          </w:p>
        </w:tc>
      </w:tr>
      <w:tr w:rsidR="00155417" w14:paraId="1662127C" w14:textId="77777777">
        <w:trPr>
          <w:trHeight w:val="729"/>
          <w:jc w:val="center"/>
        </w:trPr>
        <w:tc>
          <w:tcPr>
            <w:tcW w:w="9692" w:type="dxa"/>
            <w:gridSpan w:val="4"/>
            <w:shd w:val="clear" w:color="auto" w:fill="auto"/>
            <w:vAlign w:val="center"/>
          </w:tcPr>
          <w:p w14:paraId="74EBD548" w14:textId="77777777" w:rsidR="00155417" w:rsidRDefault="00BE063C">
            <w:pPr>
              <w:pStyle w:val="afffffffff5"/>
            </w:pPr>
            <w:r>
              <w:rPr>
                <w:rFonts w:hint="eastAsia"/>
              </w:rPr>
              <w:t>病虫害防治</w:t>
            </w:r>
          </w:p>
        </w:tc>
      </w:tr>
      <w:tr w:rsidR="00155417" w14:paraId="249FBB9C" w14:textId="77777777">
        <w:trPr>
          <w:trHeight w:val="703"/>
          <w:jc w:val="center"/>
        </w:trPr>
        <w:tc>
          <w:tcPr>
            <w:tcW w:w="2423" w:type="dxa"/>
            <w:shd w:val="clear" w:color="auto" w:fill="auto"/>
            <w:vAlign w:val="center"/>
          </w:tcPr>
          <w:p w14:paraId="4B6BE51B" w14:textId="77777777" w:rsidR="00155417" w:rsidRDefault="00BE063C">
            <w:pPr>
              <w:pStyle w:val="afffffffff5"/>
            </w:pPr>
            <w:r>
              <w:rPr>
                <w:rFonts w:hint="eastAsia"/>
              </w:rPr>
              <w:t>防治对象</w:t>
            </w:r>
          </w:p>
        </w:tc>
        <w:tc>
          <w:tcPr>
            <w:tcW w:w="2419" w:type="dxa"/>
            <w:shd w:val="clear" w:color="auto" w:fill="auto"/>
            <w:vAlign w:val="center"/>
          </w:tcPr>
          <w:p w14:paraId="05411048" w14:textId="77777777" w:rsidR="00155417" w:rsidRDefault="00155417">
            <w:pPr>
              <w:pStyle w:val="afffffffff5"/>
            </w:pPr>
          </w:p>
        </w:tc>
        <w:tc>
          <w:tcPr>
            <w:tcW w:w="2428" w:type="dxa"/>
            <w:shd w:val="clear" w:color="auto" w:fill="auto"/>
            <w:vAlign w:val="center"/>
          </w:tcPr>
          <w:p w14:paraId="2C1A5AF9" w14:textId="77777777" w:rsidR="00155417" w:rsidRDefault="00BE063C">
            <w:pPr>
              <w:pStyle w:val="afffffffff5"/>
            </w:pPr>
            <w:r>
              <w:rPr>
                <w:rFonts w:hint="eastAsia"/>
              </w:rPr>
              <w:t>防治药剂</w:t>
            </w:r>
          </w:p>
        </w:tc>
        <w:tc>
          <w:tcPr>
            <w:tcW w:w="2421" w:type="dxa"/>
            <w:shd w:val="clear" w:color="auto" w:fill="auto"/>
            <w:vAlign w:val="center"/>
          </w:tcPr>
          <w:p w14:paraId="0A20BA82" w14:textId="77777777" w:rsidR="00155417" w:rsidRDefault="00155417">
            <w:pPr>
              <w:pStyle w:val="afffffffff5"/>
            </w:pPr>
          </w:p>
        </w:tc>
      </w:tr>
      <w:tr w:rsidR="00155417" w14:paraId="09F3C603" w14:textId="77777777">
        <w:trPr>
          <w:trHeight w:val="729"/>
          <w:jc w:val="center"/>
        </w:trPr>
        <w:tc>
          <w:tcPr>
            <w:tcW w:w="2423" w:type="dxa"/>
            <w:shd w:val="clear" w:color="auto" w:fill="auto"/>
            <w:vAlign w:val="center"/>
          </w:tcPr>
          <w:p w14:paraId="1EED13DC" w14:textId="77777777" w:rsidR="00155417" w:rsidRDefault="00BE063C">
            <w:pPr>
              <w:pStyle w:val="afffffffff5"/>
            </w:pPr>
            <w:r>
              <w:rPr>
                <w:rFonts w:hint="eastAsia"/>
              </w:rPr>
              <w:t>药剂用量</w:t>
            </w:r>
          </w:p>
        </w:tc>
        <w:tc>
          <w:tcPr>
            <w:tcW w:w="2419" w:type="dxa"/>
            <w:shd w:val="clear" w:color="auto" w:fill="auto"/>
            <w:vAlign w:val="center"/>
          </w:tcPr>
          <w:p w14:paraId="081F9DA4" w14:textId="77777777" w:rsidR="00155417" w:rsidRDefault="00155417">
            <w:pPr>
              <w:pStyle w:val="afffffffff5"/>
            </w:pPr>
          </w:p>
        </w:tc>
        <w:tc>
          <w:tcPr>
            <w:tcW w:w="2428" w:type="dxa"/>
            <w:shd w:val="clear" w:color="auto" w:fill="auto"/>
            <w:vAlign w:val="center"/>
          </w:tcPr>
          <w:p w14:paraId="3FEF5154" w14:textId="77777777" w:rsidR="00155417" w:rsidRDefault="00BE063C">
            <w:pPr>
              <w:pStyle w:val="afffffffff5"/>
            </w:pPr>
            <w:r>
              <w:rPr>
                <w:rFonts w:hint="eastAsia"/>
              </w:rPr>
              <w:t>防治时间</w:t>
            </w:r>
          </w:p>
        </w:tc>
        <w:tc>
          <w:tcPr>
            <w:tcW w:w="2421" w:type="dxa"/>
            <w:shd w:val="clear" w:color="auto" w:fill="auto"/>
            <w:vAlign w:val="center"/>
          </w:tcPr>
          <w:p w14:paraId="5B0FD88F" w14:textId="77777777" w:rsidR="00155417" w:rsidRDefault="00155417">
            <w:pPr>
              <w:pStyle w:val="afffffffff5"/>
            </w:pPr>
          </w:p>
        </w:tc>
      </w:tr>
      <w:tr w:rsidR="00155417" w14:paraId="1301CB61" w14:textId="77777777">
        <w:trPr>
          <w:trHeight w:val="703"/>
          <w:jc w:val="center"/>
        </w:trPr>
        <w:tc>
          <w:tcPr>
            <w:tcW w:w="2423" w:type="dxa"/>
            <w:shd w:val="clear" w:color="auto" w:fill="auto"/>
            <w:vAlign w:val="center"/>
          </w:tcPr>
          <w:p w14:paraId="68000F52" w14:textId="77777777" w:rsidR="00155417" w:rsidRDefault="00BE063C">
            <w:pPr>
              <w:pStyle w:val="afffffffff5"/>
            </w:pPr>
            <w:r>
              <w:rPr>
                <w:rFonts w:hint="eastAsia"/>
              </w:rPr>
              <w:t>种苗数量/株</w:t>
            </w:r>
          </w:p>
        </w:tc>
        <w:tc>
          <w:tcPr>
            <w:tcW w:w="7269" w:type="dxa"/>
            <w:gridSpan w:val="3"/>
            <w:shd w:val="clear" w:color="auto" w:fill="auto"/>
            <w:vAlign w:val="center"/>
          </w:tcPr>
          <w:p w14:paraId="65589966" w14:textId="77777777" w:rsidR="00155417" w:rsidRDefault="00155417">
            <w:pPr>
              <w:pStyle w:val="afffffffff5"/>
            </w:pPr>
          </w:p>
        </w:tc>
      </w:tr>
      <w:tr w:rsidR="00155417" w14:paraId="34212FCB" w14:textId="77777777">
        <w:trPr>
          <w:trHeight w:val="754"/>
          <w:jc w:val="center"/>
        </w:trPr>
        <w:tc>
          <w:tcPr>
            <w:tcW w:w="2423" w:type="dxa"/>
            <w:shd w:val="clear" w:color="auto" w:fill="auto"/>
            <w:vAlign w:val="center"/>
          </w:tcPr>
          <w:p w14:paraId="46E3FC3D" w14:textId="77777777" w:rsidR="00155417" w:rsidRDefault="00BE063C">
            <w:pPr>
              <w:pStyle w:val="afffffffff5"/>
            </w:pPr>
            <w:r>
              <w:rPr>
                <w:rFonts w:hint="eastAsia"/>
              </w:rPr>
              <w:t>备注</w:t>
            </w:r>
          </w:p>
        </w:tc>
        <w:tc>
          <w:tcPr>
            <w:tcW w:w="7269" w:type="dxa"/>
            <w:gridSpan w:val="3"/>
            <w:shd w:val="clear" w:color="auto" w:fill="auto"/>
            <w:vAlign w:val="center"/>
          </w:tcPr>
          <w:p w14:paraId="33508C40" w14:textId="77777777" w:rsidR="00155417" w:rsidRDefault="00155417">
            <w:pPr>
              <w:pStyle w:val="afffffffff5"/>
            </w:pPr>
          </w:p>
        </w:tc>
      </w:tr>
    </w:tbl>
    <w:p w14:paraId="78334F97" w14:textId="5824D6C0" w:rsidR="00155417" w:rsidRDefault="00BE063C" w:rsidP="000F0E74">
      <w:pPr>
        <w:pStyle w:val="afffff1"/>
        <w:ind w:firstLine="420"/>
        <w:jc w:val="left"/>
      </w:pPr>
      <w:r>
        <w:t>审核人（签字）：</w:t>
      </w:r>
      <w:r w:rsidR="000F0E74">
        <w:rPr>
          <w:rFonts w:hint="eastAsia"/>
        </w:rPr>
        <w:t xml:space="preserve">                                                </w:t>
      </w:r>
      <w:r>
        <w:rPr>
          <w:rFonts w:hint="eastAsia"/>
        </w:rPr>
        <w:t>日</w:t>
      </w:r>
      <w:r w:rsidR="000F0E74">
        <w:rPr>
          <w:rFonts w:hint="eastAsia"/>
        </w:rPr>
        <w:t xml:space="preserve"> </w:t>
      </w:r>
      <w:r>
        <w:rPr>
          <w:rFonts w:hint="eastAsia"/>
        </w:rPr>
        <w:t>期：</w:t>
      </w:r>
      <w:r w:rsidR="000F0E74">
        <w:rPr>
          <w:rFonts w:hint="eastAsia"/>
        </w:rPr>
        <w:t xml:space="preserve">   </w:t>
      </w:r>
      <w:r>
        <w:rPr>
          <w:rFonts w:hint="eastAsia"/>
        </w:rPr>
        <w:t>年</w:t>
      </w:r>
      <w:r w:rsidR="000F0E74">
        <w:rPr>
          <w:rFonts w:hint="eastAsia"/>
        </w:rPr>
        <w:t xml:space="preserve">    </w:t>
      </w:r>
      <w:r>
        <w:rPr>
          <w:rFonts w:hint="eastAsia"/>
        </w:rPr>
        <w:t>月</w:t>
      </w:r>
      <w:r w:rsidR="000F0E74">
        <w:rPr>
          <w:rFonts w:hint="eastAsia"/>
        </w:rPr>
        <w:t xml:space="preserve">    </w:t>
      </w:r>
      <w:r>
        <w:rPr>
          <w:rFonts w:hint="eastAsia"/>
        </w:rPr>
        <w:t>日</w:t>
      </w:r>
    </w:p>
    <w:p w14:paraId="638153AE" w14:textId="77777777" w:rsidR="00155417" w:rsidRDefault="00155417">
      <w:pPr>
        <w:pStyle w:val="afffff1"/>
        <w:ind w:firstLine="420"/>
      </w:pPr>
    </w:p>
    <w:p w14:paraId="737435EA" w14:textId="77777777" w:rsidR="00155417" w:rsidRDefault="00155417">
      <w:pPr>
        <w:pStyle w:val="afffff1"/>
        <w:ind w:firstLine="420"/>
      </w:pPr>
    </w:p>
    <w:p w14:paraId="4C454DF0" w14:textId="77777777" w:rsidR="00155417" w:rsidRDefault="00BE063C">
      <w:pPr>
        <w:pStyle w:val="afffff1"/>
        <w:ind w:firstLineChars="0" w:firstLine="0"/>
        <w:jc w:val="center"/>
      </w:pPr>
      <w:bookmarkStart w:id="87" w:name="BookMark8"/>
      <w:bookmarkEnd w:id="81"/>
      <w:r>
        <w:rPr>
          <w:noProof/>
        </w:rPr>
        <w:drawing>
          <wp:inline distT="0" distB="0" distL="0" distR="0" wp14:anchorId="67198211" wp14:editId="589FAC87">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20"/>
                    <a:stretch>
                      <a:fillRect/>
                    </a:stretch>
                  </pic:blipFill>
                  <pic:spPr>
                    <a:xfrm>
                      <a:off x="0" y="0"/>
                      <a:ext cx="1485900" cy="317500"/>
                    </a:xfrm>
                    <a:prstGeom prst="rect">
                      <a:avLst/>
                    </a:prstGeom>
                  </pic:spPr>
                </pic:pic>
              </a:graphicData>
            </a:graphic>
          </wp:inline>
        </w:drawing>
      </w:r>
      <w:bookmarkEnd w:id="87"/>
    </w:p>
    <w:sectPr w:rsidR="00155417" w:rsidSect="00620D00">
      <w:pgSz w:w="11906" w:h="16838"/>
      <w:pgMar w:top="2410" w:right="1134" w:bottom="1134" w:left="1134" w:header="1418" w:footer="1134" w:gutter="284"/>
      <w:cols w:space="425"/>
      <w:formProt w:val="0"/>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941D4E9" w15:done="0"/>
  <w15:commentEx w15:paraId="6F7CFFC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BC4E923" w16cex:dateUtc="2024-06-08T07:52:00Z"/>
  <w16cex:commentExtensible w16cex:durableId="798383A3" w16cex:dateUtc="2024-06-08T07: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941D4E9" w16cid:durableId="3BC4E923"/>
  <w16cid:commentId w16cid:paraId="6F7CFFC3" w16cid:durableId="798383A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82EBC8" w14:textId="77777777" w:rsidR="00AD1905" w:rsidRDefault="00AD1905">
      <w:pPr>
        <w:spacing w:line="240" w:lineRule="auto"/>
      </w:pPr>
      <w:r>
        <w:separator/>
      </w:r>
    </w:p>
  </w:endnote>
  <w:endnote w:type="continuationSeparator" w:id="0">
    <w:p w14:paraId="32F2C902" w14:textId="77777777" w:rsidR="00AD1905" w:rsidRDefault="00AD19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D38230" w14:textId="77777777" w:rsidR="00143ADD" w:rsidRDefault="00143ADD">
    <w:pPr>
      <w:pStyle w:val="afffd"/>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F63589" w14:textId="77777777" w:rsidR="00143ADD" w:rsidRDefault="00143ADD">
    <w:pPr>
      <w:pStyle w:val="afff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9B8F25" w14:textId="77777777" w:rsidR="00143ADD" w:rsidRDefault="00143ADD">
    <w:pPr>
      <w:pStyle w:val="afffd"/>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9C98F" w14:textId="77777777" w:rsidR="00143ADD" w:rsidRDefault="00143ADD">
    <w:pPr>
      <w:pStyle w:val="affffe"/>
    </w:pPr>
    <w:r>
      <w:fldChar w:fldCharType="begin"/>
    </w:r>
    <w:r>
      <w:instrText>PAGE   \* MERGEFORMAT</w:instrText>
    </w:r>
    <w:r>
      <w:fldChar w:fldCharType="separate"/>
    </w:r>
    <w:r w:rsidR="00871F7C" w:rsidRPr="00871F7C">
      <w:rPr>
        <w:noProof/>
        <w:lang w:val="zh-CN"/>
      </w:rPr>
      <w:t>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33CCA8" w14:textId="77777777" w:rsidR="00AD1905" w:rsidRDefault="00AD1905">
      <w:pPr>
        <w:spacing w:line="240" w:lineRule="auto"/>
      </w:pPr>
      <w:r>
        <w:separator/>
      </w:r>
    </w:p>
  </w:footnote>
  <w:footnote w:type="continuationSeparator" w:id="0">
    <w:p w14:paraId="1822FD65" w14:textId="77777777" w:rsidR="00AD1905" w:rsidRDefault="00AD190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BF0A" w14:textId="77777777" w:rsidR="00143ADD" w:rsidRDefault="00143ADD">
    <w:pPr>
      <w:pStyle w:val="afff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813549" w14:textId="77777777" w:rsidR="00143ADD" w:rsidRDefault="00143ADD">
    <w:pPr>
      <w:pStyle w:val="afffe"/>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5F0441" w14:textId="77777777" w:rsidR="00143ADD" w:rsidRDefault="00143ADD">
    <w:pPr>
      <w:pStyle w:val="afffe"/>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B105DC" w14:textId="77777777" w:rsidR="00143ADD" w:rsidRDefault="00143ADD">
    <w:pPr>
      <w:pStyle w:val="afffe"/>
      <w:jc w:val="right"/>
      <w:rPr>
        <w:lang w:val="fr-FR"/>
      </w:rPr>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DBXX/TXXXX—XXXX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BC0AE9" w14:textId="2AA6E75E" w:rsidR="00143ADD" w:rsidRDefault="00143ADD">
    <w:pPr>
      <w:pStyle w:val="afffff6"/>
    </w:pPr>
    <w:r>
      <w:fldChar w:fldCharType="begin"/>
    </w:r>
    <w:r>
      <w:instrText xml:space="preserve"> STYLEREF  标准文件_文件编号  \* MERGEFORMAT</w:instrText>
    </w:r>
    <w:r>
      <w:fldChar w:fldCharType="separate"/>
    </w:r>
    <w:r w:rsidR="00871F7C">
      <w:rPr>
        <w:noProof/>
      </w:rPr>
      <w:t>DBXX/TXXXX</w:t>
    </w:r>
    <w:r w:rsidR="00871F7C">
      <w:rPr>
        <w:noProof/>
      </w:rPr>
      <w:t>—</w:t>
    </w:r>
    <w:r w:rsidR="00871F7C">
      <w:rPr>
        <w:noProof/>
      </w:rPr>
      <w:t>XXXX</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e"/>
      <w:suff w:val="nothing"/>
      <w:lvlText w:val="%1%2.%3.%4　"/>
      <w:lvlJc w:val="left"/>
      <w:pPr>
        <w:ind w:left="284"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zhongrun zhang">
    <w15:presenceInfo w15:providerId="Windows Live" w15:userId="47cd81b5adbf28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xYzMzMzhlMTI2ZGFlMjYyN2U4NTY3MDcyMDZjZTgifQ=="/>
  </w:docVars>
  <w:rsids>
    <w:rsidRoot w:val="008B30C8"/>
    <w:rsid w:val="0000040A"/>
    <w:rsid w:val="00000A94"/>
    <w:rsid w:val="00001972"/>
    <w:rsid w:val="00001D9A"/>
    <w:rsid w:val="00007B3A"/>
    <w:rsid w:val="000107E0"/>
    <w:rsid w:val="00011FDE"/>
    <w:rsid w:val="00012FFD"/>
    <w:rsid w:val="00013D15"/>
    <w:rsid w:val="00014162"/>
    <w:rsid w:val="00014340"/>
    <w:rsid w:val="00015593"/>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2D07"/>
    <w:rsid w:val="000538B2"/>
    <w:rsid w:val="000539DD"/>
    <w:rsid w:val="00053BD3"/>
    <w:rsid w:val="000556ED"/>
    <w:rsid w:val="00055FE2"/>
    <w:rsid w:val="0005616F"/>
    <w:rsid w:val="000602DF"/>
    <w:rsid w:val="00060C2E"/>
    <w:rsid w:val="00061033"/>
    <w:rsid w:val="000619E9"/>
    <w:rsid w:val="000622D4"/>
    <w:rsid w:val="0006357D"/>
    <w:rsid w:val="00067F1E"/>
    <w:rsid w:val="00071CC0"/>
    <w:rsid w:val="00073C8C"/>
    <w:rsid w:val="00077B64"/>
    <w:rsid w:val="00077D66"/>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09C"/>
    <w:rsid w:val="000F06E1"/>
    <w:rsid w:val="000F0E3C"/>
    <w:rsid w:val="000F0E74"/>
    <w:rsid w:val="000F19D5"/>
    <w:rsid w:val="000F2E80"/>
    <w:rsid w:val="000F4AEA"/>
    <w:rsid w:val="000F633F"/>
    <w:rsid w:val="000F67E9"/>
    <w:rsid w:val="00104926"/>
    <w:rsid w:val="00111433"/>
    <w:rsid w:val="00113B1E"/>
    <w:rsid w:val="00116779"/>
    <w:rsid w:val="0011711C"/>
    <w:rsid w:val="0012059C"/>
    <w:rsid w:val="00121ECA"/>
    <w:rsid w:val="00124E4F"/>
    <w:rsid w:val="001260B7"/>
    <w:rsid w:val="001265CB"/>
    <w:rsid w:val="001321C6"/>
    <w:rsid w:val="001325C4"/>
    <w:rsid w:val="00133010"/>
    <w:rsid w:val="001338EE"/>
    <w:rsid w:val="00133AAE"/>
    <w:rsid w:val="00135323"/>
    <w:rsid w:val="001356C4"/>
    <w:rsid w:val="00141114"/>
    <w:rsid w:val="00142969"/>
    <w:rsid w:val="00143ADD"/>
    <w:rsid w:val="001446C2"/>
    <w:rsid w:val="001457E7"/>
    <w:rsid w:val="00145D9D"/>
    <w:rsid w:val="00146388"/>
    <w:rsid w:val="001529E5"/>
    <w:rsid w:val="00153C7E"/>
    <w:rsid w:val="00155417"/>
    <w:rsid w:val="00156B25"/>
    <w:rsid w:val="00156E1A"/>
    <w:rsid w:val="00157894"/>
    <w:rsid w:val="00157B55"/>
    <w:rsid w:val="001642FA"/>
    <w:rsid w:val="001649EB"/>
    <w:rsid w:val="00164BAF"/>
    <w:rsid w:val="00164FA8"/>
    <w:rsid w:val="00165065"/>
    <w:rsid w:val="00165434"/>
    <w:rsid w:val="0016580B"/>
    <w:rsid w:val="00165F49"/>
    <w:rsid w:val="00166B88"/>
    <w:rsid w:val="0016743A"/>
    <w:rsid w:val="0016770A"/>
    <w:rsid w:val="00170804"/>
    <w:rsid w:val="001708E9"/>
    <w:rsid w:val="0017258E"/>
    <w:rsid w:val="0017340B"/>
    <w:rsid w:val="00173FB1"/>
    <w:rsid w:val="00176DFD"/>
    <w:rsid w:val="00184F4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2778"/>
    <w:rsid w:val="002142EA"/>
    <w:rsid w:val="002142F3"/>
    <w:rsid w:val="002204BB"/>
    <w:rsid w:val="00221B79"/>
    <w:rsid w:val="00221C6B"/>
    <w:rsid w:val="002253A1"/>
    <w:rsid w:val="00225CF8"/>
    <w:rsid w:val="0022794E"/>
    <w:rsid w:val="00233D64"/>
    <w:rsid w:val="0023482A"/>
    <w:rsid w:val="002359CB"/>
    <w:rsid w:val="00243540"/>
    <w:rsid w:val="0024497B"/>
    <w:rsid w:val="0024515B"/>
    <w:rsid w:val="00245C21"/>
    <w:rsid w:val="00246021"/>
    <w:rsid w:val="0024666E"/>
    <w:rsid w:val="00247F52"/>
    <w:rsid w:val="00250B25"/>
    <w:rsid w:val="00250BBE"/>
    <w:rsid w:val="002515C2"/>
    <w:rsid w:val="0025194F"/>
    <w:rsid w:val="0025391E"/>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97C43"/>
    <w:rsid w:val="002A084B"/>
    <w:rsid w:val="002A1260"/>
    <w:rsid w:val="002A1589"/>
    <w:rsid w:val="002A1608"/>
    <w:rsid w:val="002A25DC"/>
    <w:rsid w:val="002A3AAB"/>
    <w:rsid w:val="002A4CEA"/>
    <w:rsid w:val="002A5977"/>
    <w:rsid w:val="002A5A13"/>
    <w:rsid w:val="002A5A65"/>
    <w:rsid w:val="002A757F"/>
    <w:rsid w:val="002A7F44"/>
    <w:rsid w:val="002B0C40"/>
    <w:rsid w:val="002B1966"/>
    <w:rsid w:val="002B4508"/>
    <w:rsid w:val="002B5779"/>
    <w:rsid w:val="002B6923"/>
    <w:rsid w:val="002B7332"/>
    <w:rsid w:val="002B7F51"/>
    <w:rsid w:val="002C09E7"/>
    <w:rsid w:val="002C1680"/>
    <w:rsid w:val="002C1E06"/>
    <w:rsid w:val="002C1E1C"/>
    <w:rsid w:val="002C3F07"/>
    <w:rsid w:val="002C3FE1"/>
    <w:rsid w:val="002C5278"/>
    <w:rsid w:val="002C676E"/>
    <w:rsid w:val="002C7EBB"/>
    <w:rsid w:val="002D06C1"/>
    <w:rsid w:val="002D42B5"/>
    <w:rsid w:val="002D4F1A"/>
    <w:rsid w:val="002D6EC6"/>
    <w:rsid w:val="002D79AC"/>
    <w:rsid w:val="002E039D"/>
    <w:rsid w:val="002E4D5A"/>
    <w:rsid w:val="002E6326"/>
    <w:rsid w:val="002F2EE2"/>
    <w:rsid w:val="002F30E0"/>
    <w:rsid w:val="002F35E4"/>
    <w:rsid w:val="002F3730"/>
    <w:rsid w:val="002F38E1"/>
    <w:rsid w:val="002F7AF6"/>
    <w:rsid w:val="00300E63"/>
    <w:rsid w:val="00302F5F"/>
    <w:rsid w:val="0030441D"/>
    <w:rsid w:val="00306063"/>
    <w:rsid w:val="00313B85"/>
    <w:rsid w:val="003159F6"/>
    <w:rsid w:val="00317988"/>
    <w:rsid w:val="003221B4"/>
    <w:rsid w:val="0032258D"/>
    <w:rsid w:val="00322E62"/>
    <w:rsid w:val="00324D13"/>
    <w:rsid w:val="00324D2A"/>
    <w:rsid w:val="00324EDD"/>
    <w:rsid w:val="003331E4"/>
    <w:rsid w:val="0033370C"/>
    <w:rsid w:val="00336C64"/>
    <w:rsid w:val="00337162"/>
    <w:rsid w:val="0034194F"/>
    <w:rsid w:val="00344605"/>
    <w:rsid w:val="003474AA"/>
    <w:rsid w:val="00350D1D"/>
    <w:rsid w:val="00352C83"/>
    <w:rsid w:val="003615D2"/>
    <w:rsid w:val="00361E40"/>
    <w:rsid w:val="00362475"/>
    <w:rsid w:val="0036429C"/>
    <w:rsid w:val="00364A53"/>
    <w:rsid w:val="003654CB"/>
    <w:rsid w:val="00365AA9"/>
    <w:rsid w:val="00365F86"/>
    <w:rsid w:val="00365F87"/>
    <w:rsid w:val="00366E89"/>
    <w:rsid w:val="003705F4"/>
    <w:rsid w:val="00370D58"/>
    <w:rsid w:val="00371316"/>
    <w:rsid w:val="0037488C"/>
    <w:rsid w:val="00376713"/>
    <w:rsid w:val="003813F5"/>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19D4"/>
    <w:rsid w:val="003A4077"/>
    <w:rsid w:val="003A64EC"/>
    <w:rsid w:val="003B09AD"/>
    <w:rsid w:val="003B1F18"/>
    <w:rsid w:val="003B54A7"/>
    <w:rsid w:val="003B5BF0"/>
    <w:rsid w:val="003B60BF"/>
    <w:rsid w:val="003B6BE3"/>
    <w:rsid w:val="003C010C"/>
    <w:rsid w:val="003C0A6C"/>
    <w:rsid w:val="003C14F8"/>
    <w:rsid w:val="003C5A43"/>
    <w:rsid w:val="003D0519"/>
    <w:rsid w:val="003D0910"/>
    <w:rsid w:val="003D0943"/>
    <w:rsid w:val="003D0FF6"/>
    <w:rsid w:val="003D262C"/>
    <w:rsid w:val="003D6AA2"/>
    <w:rsid w:val="003D6D61"/>
    <w:rsid w:val="003E091D"/>
    <w:rsid w:val="003E1C53"/>
    <w:rsid w:val="003E2A69"/>
    <w:rsid w:val="003E2D49"/>
    <w:rsid w:val="003E2FD4"/>
    <w:rsid w:val="003E49F6"/>
    <w:rsid w:val="003E660F"/>
    <w:rsid w:val="003F0841"/>
    <w:rsid w:val="003F23D3"/>
    <w:rsid w:val="003F3F08"/>
    <w:rsid w:val="003F49F1"/>
    <w:rsid w:val="003F5594"/>
    <w:rsid w:val="003F6272"/>
    <w:rsid w:val="00400E72"/>
    <w:rsid w:val="00401400"/>
    <w:rsid w:val="00404869"/>
    <w:rsid w:val="00405884"/>
    <w:rsid w:val="00406C76"/>
    <w:rsid w:val="00407D39"/>
    <w:rsid w:val="0041477A"/>
    <w:rsid w:val="004167A3"/>
    <w:rsid w:val="00432DAA"/>
    <w:rsid w:val="00434305"/>
    <w:rsid w:val="00435DF7"/>
    <w:rsid w:val="0044083F"/>
    <w:rsid w:val="00441AE7"/>
    <w:rsid w:val="0044430C"/>
    <w:rsid w:val="00445574"/>
    <w:rsid w:val="004467FB"/>
    <w:rsid w:val="00452D6B"/>
    <w:rsid w:val="00454484"/>
    <w:rsid w:val="0045517B"/>
    <w:rsid w:val="00461B98"/>
    <w:rsid w:val="00463B77"/>
    <w:rsid w:val="00463C7B"/>
    <w:rsid w:val="004644A6"/>
    <w:rsid w:val="004659BD"/>
    <w:rsid w:val="00470775"/>
    <w:rsid w:val="004746B1"/>
    <w:rsid w:val="0047583F"/>
    <w:rsid w:val="00475DE8"/>
    <w:rsid w:val="0047605B"/>
    <w:rsid w:val="00477971"/>
    <w:rsid w:val="00481C44"/>
    <w:rsid w:val="00484936"/>
    <w:rsid w:val="00485C89"/>
    <w:rsid w:val="00486BE3"/>
    <w:rsid w:val="004905E4"/>
    <w:rsid w:val="00490A89"/>
    <w:rsid w:val="00490AB4"/>
    <w:rsid w:val="00492F02"/>
    <w:rsid w:val="004939AE"/>
    <w:rsid w:val="004947DD"/>
    <w:rsid w:val="004952E0"/>
    <w:rsid w:val="004A12DF"/>
    <w:rsid w:val="004A17E6"/>
    <w:rsid w:val="004A1BA8"/>
    <w:rsid w:val="004A4B57"/>
    <w:rsid w:val="004A63FA"/>
    <w:rsid w:val="004B0272"/>
    <w:rsid w:val="004B2701"/>
    <w:rsid w:val="004B2E1B"/>
    <w:rsid w:val="004B3AA8"/>
    <w:rsid w:val="004B3E93"/>
    <w:rsid w:val="004C1FBC"/>
    <w:rsid w:val="004C3F1D"/>
    <w:rsid w:val="004C458D"/>
    <w:rsid w:val="004C5BE4"/>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0718"/>
    <w:rsid w:val="005416F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0529"/>
    <w:rsid w:val="00591E27"/>
    <w:rsid w:val="00596160"/>
    <w:rsid w:val="005966E2"/>
    <w:rsid w:val="00597007"/>
    <w:rsid w:val="005A0966"/>
    <w:rsid w:val="005A11B7"/>
    <w:rsid w:val="005A1758"/>
    <w:rsid w:val="005A260B"/>
    <w:rsid w:val="005A32EF"/>
    <w:rsid w:val="005A4A1B"/>
    <w:rsid w:val="005A7830"/>
    <w:rsid w:val="005A7FCE"/>
    <w:rsid w:val="005B0F3F"/>
    <w:rsid w:val="005B4903"/>
    <w:rsid w:val="005B51CE"/>
    <w:rsid w:val="005B5885"/>
    <w:rsid w:val="005B5CD7"/>
    <w:rsid w:val="005B6CF6"/>
    <w:rsid w:val="005B7422"/>
    <w:rsid w:val="005C29B8"/>
    <w:rsid w:val="005C5F21"/>
    <w:rsid w:val="005C63AB"/>
    <w:rsid w:val="005C7156"/>
    <w:rsid w:val="005D0C75"/>
    <w:rsid w:val="005D35E1"/>
    <w:rsid w:val="005D4171"/>
    <w:rsid w:val="005D6A95"/>
    <w:rsid w:val="005D6B2C"/>
    <w:rsid w:val="005D6D9C"/>
    <w:rsid w:val="005E2335"/>
    <w:rsid w:val="005E34CA"/>
    <w:rsid w:val="005E3C18"/>
    <w:rsid w:val="005E6812"/>
    <w:rsid w:val="005E6AE1"/>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0D00"/>
    <w:rsid w:val="006252D8"/>
    <w:rsid w:val="00625868"/>
    <w:rsid w:val="006259BC"/>
    <w:rsid w:val="0062636B"/>
    <w:rsid w:val="00632182"/>
    <w:rsid w:val="00632AE0"/>
    <w:rsid w:val="00633C17"/>
    <w:rsid w:val="00634D9E"/>
    <w:rsid w:val="00636E3E"/>
    <w:rsid w:val="006379F7"/>
    <w:rsid w:val="00637E4D"/>
    <w:rsid w:val="00640620"/>
    <w:rsid w:val="00641A1F"/>
    <w:rsid w:val="00645904"/>
    <w:rsid w:val="00646321"/>
    <w:rsid w:val="00647986"/>
    <w:rsid w:val="006518CF"/>
    <w:rsid w:val="00651ACB"/>
    <w:rsid w:val="00651C47"/>
    <w:rsid w:val="00652AB2"/>
    <w:rsid w:val="00653FED"/>
    <w:rsid w:val="00654EC0"/>
    <w:rsid w:val="0065525B"/>
    <w:rsid w:val="00655672"/>
    <w:rsid w:val="00655D4F"/>
    <w:rsid w:val="00656D29"/>
    <w:rsid w:val="006627F4"/>
    <w:rsid w:val="00663245"/>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694"/>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15DF"/>
    <w:rsid w:val="006E23EA"/>
    <w:rsid w:val="006E59D9"/>
    <w:rsid w:val="006F03A8"/>
    <w:rsid w:val="006F2ACA"/>
    <w:rsid w:val="006F2ADC"/>
    <w:rsid w:val="006F2BFE"/>
    <w:rsid w:val="006F31E9"/>
    <w:rsid w:val="006F6284"/>
    <w:rsid w:val="006F7454"/>
    <w:rsid w:val="007002C5"/>
    <w:rsid w:val="00704387"/>
    <w:rsid w:val="00707669"/>
    <w:rsid w:val="00711CBA"/>
    <w:rsid w:val="00711FB5"/>
    <w:rsid w:val="00712A01"/>
    <w:rsid w:val="00714F58"/>
    <w:rsid w:val="0071762F"/>
    <w:rsid w:val="00722FBF"/>
    <w:rsid w:val="00722FC2"/>
    <w:rsid w:val="00724879"/>
    <w:rsid w:val="00724E1B"/>
    <w:rsid w:val="00725949"/>
    <w:rsid w:val="00727FA2"/>
    <w:rsid w:val="0073180F"/>
    <w:rsid w:val="007322D9"/>
    <w:rsid w:val="00732BC0"/>
    <w:rsid w:val="0073512D"/>
    <w:rsid w:val="0073720F"/>
    <w:rsid w:val="00737796"/>
    <w:rsid w:val="00737C63"/>
    <w:rsid w:val="0074165C"/>
    <w:rsid w:val="00742C35"/>
    <w:rsid w:val="007432CA"/>
    <w:rsid w:val="007439EB"/>
    <w:rsid w:val="00743CB4"/>
    <w:rsid w:val="00743F0A"/>
    <w:rsid w:val="007444E8"/>
    <w:rsid w:val="0074548E"/>
    <w:rsid w:val="00745773"/>
    <w:rsid w:val="00746800"/>
    <w:rsid w:val="007501A8"/>
    <w:rsid w:val="00750D61"/>
    <w:rsid w:val="00750EE1"/>
    <w:rsid w:val="00752403"/>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97395"/>
    <w:rsid w:val="007A0521"/>
    <w:rsid w:val="007A1498"/>
    <w:rsid w:val="007A21FE"/>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5849"/>
    <w:rsid w:val="007D6518"/>
    <w:rsid w:val="007D76BD"/>
    <w:rsid w:val="007E0BF1"/>
    <w:rsid w:val="007F0ED8"/>
    <w:rsid w:val="007F0F63"/>
    <w:rsid w:val="007F2C83"/>
    <w:rsid w:val="007F75CE"/>
    <w:rsid w:val="008013A4"/>
    <w:rsid w:val="008027CE"/>
    <w:rsid w:val="00802F42"/>
    <w:rsid w:val="00804383"/>
    <w:rsid w:val="00804BB7"/>
    <w:rsid w:val="00804D41"/>
    <w:rsid w:val="00810257"/>
    <w:rsid w:val="008104F5"/>
    <w:rsid w:val="00810F5F"/>
    <w:rsid w:val="00811072"/>
    <w:rsid w:val="00811369"/>
    <w:rsid w:val="00815419"/>
    <w:rsid w:val="008163C8"/>
    <w:rsid w:val="008164A1"/>
    <w:rsid w:val="00817325"/>
    <w:rsid w:val="008209E6"/>
    <w:rsid w:val="00823303"/>
    <w:rsid w:val="008233B2"/>
    <w:rsid w:val="00823A9F"/>
    <w:rsid w:val="00823C85"/>
    <w:rsid w:val="00825138"/>
    <w:rsid w:val="00825366"/>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71F7C"/>
    <w:rsid w:val="0087446A"/>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0317"/>
    <w:rsid w:val="008A057D"/>
    <w:rsid w:val="008A1893"/>
    <w:rsid w:val="008A3215"/>
    <w:rsid w:val="008A57E6"/>
    <w:rsid w:val="008A6F81"/>
    <w:rsid w:val="008A769A"/>
    <w:rsid w:val="008B0C9C"/>
    <w:rsid w:val="008B166D"/>
    <w:rsid w:val="008B17F4"/>
    <w:rsid w:val="008B30C8"/>
    <w:rsid w:val="008B3615"/>
    <w:rsid w:val="008B47CD"/>
    <w:rsid w:val="008B4AC4"/>
    <w:rsid w:val="008B50C8"/>
    <w:rsid w:val="008B5281"/>
    <w:rsid w:val="008B56A9"/>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55D1"/>
    <w:rsid w:val="008F68C2"/>
    <w:rsid w:val="008F70BD"/>
    <w:rsid w:val="008F788F"/>
    <w:rsid w:val="008F7EA2"/>
    <w:rsid w:val="00902722"/>
    <w:rsid w:val="009027BC"/>
    <w:rsid w:val="00902955"/>
    <w:rsid w:val="00904471"/>
    <w:rsid w:val="009062E6"/>
    <w:rsid w:val="00911BE5"/>
    <w:rsid w:val="00913CA9"/>
    <w:rsid w:val="009145AE"/>
    <w:rsid w:val="009146CE"/>
    <w:rsid w:val="00914CA7"/>
    <w:rsid w:val="00915C3E"/>
    <w:rsid w:val="009161A8"/>
    <w:rsid w:val="009245F5"/>
    <w:rsid w:val="009249EC"/>
    <w:rsid w:val="009273B3"/>
    <w:rsid w:val="009305B5"/>
    <w:rsid w:val="00940292"/>
    <w:rsid w:val="00940B17"/>
    <w:rsid w:val="009429D5"/>
    <w:rsid w:val="00942BF1"/>
    <w:rsid w:val="00945180"/>
    <w:rsid w:val="00945428"/>
    <w:rsid w:val="0094607B"/>
    <w:rsid w:val="00953604"/>
    <w:rsid w:val="0095496B"/>
    <w:rsid w:val="009610DC"/>
    <w:rsid w:val="00961490"/>
    <w:rsid w:val="00963041"/>
    <w:rsid w:val="0096381A"/>
    <w:rsid w:val="00965E04"/>
    <w:rsid w:val="009674AD"/>
    <w:rsid w:val="00970CDC"/>
    <w:rsid w:val="00977010"/>
    <w:rsid w:val="00977D02"/>
    <w:rsid w:val="009809BB"/>
    <w:rsid w:val="0098364B"/>
    <w:rsid w:val="009911AF"/>
    <w:rsid w:val="00991875"/>
    <w:rsid w:val="00991F92"/>
    <w:rsid w:val="00992985"/>
    <w:rsid w:val="00993312"/>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2973"/>
    <w:rsid w:val="009B6029"/>
    <w:rsid w:val="009B6971"/>
    <w:rsid w:val="009C27F1"/>
    <w:rsid w:val="009C3152"/>
    <w:rsid w:val="009C4CFA"/>
    <w:rsid w:val="009C5070"/>
    <w:rsid w:val="009C7BEF"/>
    <w:rsid w:val="009D112C"/>
    <w:rsid w:val="009D1D7C"/>
    <w:rsid w:val="009D47FA"/>
    <w:rsid w:val="009D4C5B"/>
    <w:rsid w:val="009D50D2"/>
    <w:rsid w:val="009D6BCA"/>
    <w:rsid w:val="009E0E7C"/>
    <w:rsid w:val="009E0F62"/>
    <w:rsid w:val="009E4A58"/>
    <w:rsid w:val="009E5A2D"/>
    <w:rsid w:val="009E5AB2"/>
    <w:rsid w:val="009E6219"/>
    <w:rsid w:val="009E71F5"/>
    <w:rsid w:val="009F03B3"/>
    <w:rsid w:val="009F32B0"/>
    <w:rsid w:val="009F59A8"/>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23ECF"/>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2A2B"/>
    <w:rsid w:val="00A55BD6"/>
    <w:rsid w:val="00A55D50"/>
    <w:rsid w:val="00A57142"/>
    <w:rsid w:val="00A648CD"/>
    <w:rsid w:val="00A6537A"/>
    <w:rsid w:val="00A67866"/>
    <w:rsid w:val="00A70B07"/>
    <w:rsid w:val="00A723F8"/>
    <w:rsid w:val="00A77CCB"/>
    <w:rsid w:val="00A83D8D"/>
    <w:rsid w:val="00A8446B"/>
    <w:rsid w:val="00A8473F"/>
    <w:rsid w:val="00A862D6"/>
    <w:rsid w:val="00A86D2C"/>
    <w:rsid w:val="00A8715E"/>
    <w:rsid w:val="00A9295B"/>
    <w:rsid w:val="00A93B09"/>
    <w:rsid w:val="00A94247"/>
    <w:rsid w:val="00A952D7"/>
    <w:rsid w:val="00A963F7"/>
    <w:rsid w:val="00A96AD8"/>
    <w:rsid w:val="00AA052C"/>
    <w:rsid w:val="00AA1AB6"/>
    <w:rsid w:val="00AA1E45"/>
    <w:rsid w:val="00AA4286"/>
    <w:rsid w:val="00AA456B"/>
    <w:rsid w:val="00AA57F5"/>
    <w:rsid w:val="00AA672E"/>
    <w:rsid w:val="00AA6EC9"/>
    <w:rsid w:val="00AB41D5"/>
    <w:rsid w:val="00AB6309"/>
    <w:rsid w:val="00AB6C5F"/>
    <w:rsid w:val="00AB7129"/>
    <w:rsid w:val="00AC0ED2"/>
    <w:rsid w:val="00AC27A6"/>
    <w:rsid w:val="00AC2E22"/>
    <w:rsid w:val="00AC30F7"/>
    <w:rsid w:val="00AC3A5A"/>
    <w:rsid w:val="00AC4D95"/>
    <w:rsid w:val="00AC5DF4"/>
    <w:rsid w:val="00AD0AEF"/>
    <w:rsid w:val="00AD11B7"/>
    <w:rsid w:val="00AD1905"/>
    <w:rsid w:val="00AD1A94"/>
    <w:rsid w:val="00AD1C05"/>
    <w:rsid w:val="00AD4126"/>
    <w:rsid w:val="00AD421C"/>
    <w:rsid w:val="00AD44FA"/>
    <w:rsid w:val="00AE070A"/>
    <w:rsid w:val="00AE101C"/>
    <w:rsid w:val="00AE37E5"/>
    <w:rsid w:val="00AE5EB4"/>
    <w:rsid w:val="00AF0C18"/>
    <w:rsid w:val="00AF47C5"/>
    <w:rsid w:val="00AF5398"/>
    <w:rsid w:val="00AF7F6C"/>
    <w:rsid w:val="00B049AF"/>
    <w:rsid w:val="00B07242"/>
    <w:rsid w:val="00B10534"/>
    <w:rsid w:val="00B113DB"/>
    <w:rsid w:val="00B11D8A"/>
    <w:rsid w:val="00B12981"/>
    <w:rsid w:val="00B147DD"/>
    <w:rsid w:val="00B156FD"/>
    <w:rsid w:val="00B21F61"/>
    <w:rsid w:val="00B261F1"/>
    <w:rsid w:val="00B265BC"/>
    <w:rsid w:val="00B31A6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97B65"/>
    <w:rsid w:val="00BA06E7"/>
    <w:rsid w:val="00BA1A31"/>
    <w:rsid w:val="00BA263B"/>
    <w:rsid w:val="00BA42B2"/>
    <w:rsid w:val="00BA58D4"/>
    <w:rsid w:val="00BA5B9E"/>
    <w:rsid w:val="00BA7C9A"/>
    <w:rsid w:val="00BB5F8F"/>
    <w:rsid w:val="00BB657A"/>
    <w:rsid w:val="00BC1A4E"/>
    <w:rsid w:val="00BC5DC7"/>
    <w:rsid w:val="00BC6B8B"/>
    <w:rsid w:val="00BC73D8"/>
    <w:rsid w:val="00BD0F2C"/>
    <w:rsid w:val="00BD12F3"/>
    <w:rsid w:val="00BD52D7"/>
    <w:rsid w:val="00BD5AD2"/>
    <w:rsid w:val="00BD6FD7"/>
    <w:rsid w:val="00BE063C"/>
    <w:rsid w:val="00BE22F3"/>
    <w:rsid w:val="00BE5B52"/>
    <w:rsid w:val="00BE7B8D"/>
    <w:rsid w:val="00BF0407"/>
    <w:rsid w:val="00BF0993"/>
    <w:rsid w:val="00BF10A9"/>
    <w:rsid w:val="00BF1703"/>
    <w:rsid w:val="00BF231C"/>
    <w:rsid w:val="00BF2D57"/>
    <w:rsid w:val="00BF51E5"/>
    <w:rsid w:val="00BF74A6"/>
    <w:rsid w:val="00C013AD"/>
    <w:rsid w:val="00C04904"/>
    <w:rsid w:val="00C056B3"/>
    <w:rsid w:val="00C103E5"/>
    <w:rsid w:val="00C122B6"/>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56CC5"/>
    <w:rsid w:val="00C601BC"/>
    <w:rsid w:val="00C6329F"/>
    <w:rsid w:val="00C63340"/>
    <w:rsid w:val="00C643F9"/>
    <w:rsid w:val="00C64E95"/>
    <w:rsid w:val="00C65967"/>
    <w:rsid w:val="00C71372"/>
    <w:rsid w:val="00C72410"/>
    <w:rsid w:val="00C7287F"/>
    <w:rsid w:val="00C80CB8"/>
    <w:rsid w:val="00C819F8"/>
    <w:rsid w:val="00C8248C"/>
    <w:rsid w:val="00C84E33"/>
    <w:rsid w:val="00C86D6F"/>
    <w:rsid w:val="00C86D9E"/>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6F6"/>
    <w:rsid w:val="00CB2C0B"/>
    <w:rsid w:val="00CB517D"/>
    <w:rsid w:val="00CB7228"/>
    <w:rsid w:val="00CC038D"/>
    <w:rsid w:val="00CC08DB"/>
    <w:rsid w:val="00CC0AFC"/>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1F3B"/>
    <w:rsid w:val="00CF2947"/>
    <w:rsid w:val="00CF3FAA"/>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68DB"/>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2D02"/>
    <w:rsid w:val="00DA38D3"/>
    <w:rsid w:val="00DA3932"/>
    <w:rsid w:val="00DA3AFC"/>
    <w:rsid w:val="00DA64F8"/>
    <w:rsid w:val="00DA6C15"/>
    <w:rsid w:val="00DB0258"/>
    <w:rsid w:val="00DB38EE"/>
    <w:rsid w:val="00DB498B"/>
    <w:rsid w:val="00DB6573"/>
    <w:rsid w:val="00DB66CA"/>
    <w:rsid w:val="00DB6BCA"/>
    <w:rsid w:val="00DB73F7"/>
    <w:rsid w:val="00DC0321"/>
    <w:rsid w:val="00DC291A"/>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5D41"/>
    <w:rsid w:val="00DE6E81"/>
    <w:rsid w:val="00DE703F"/>
    <w:rsid w:val="00DE7595"/>
    <w:rsid w:val="00DF1961"/>
    <w:rsid w:val="00DF44DE"/>
    <w:rsid w:val="00DF5F11"/>
    <w:rsid w:val="00E01138"/>
    <w:rsid w:val="00E02DFB"/>
    <w:rsid w:val="00E030F9"/>
    <w:rsid w:val="00E0311A"/>
    <w:rsid w:val="00E03138"/>
    <w:rsid w:val="00E038B3"/>
    <w:rsid w:val="00E06404"/>
    <w:rsid w:val="00E11A85"/>
    <w:rsid w:val="00E12495"/>
    <w:rsid w:val="00E15CCD"/>
    <w:rsid w:val="00E202EF"/>
    <w:rsid w:val="00E210B5"/>
    <w:rsid w:val="00E23D99"/>
    <w:rsid w:val="00E2552F"/>
    <w:rsid w:val="00E266C2"/>
    <w:rsid w:val="00E3137A"/>
    <w:rsid w:val="00E317AF"/>
    <w:rsid w:val="00E32CCF"/>
    <w:rsid w:val="00E34A98"/>
    <w:rsid w:val="00E35D1E"/>
    <w:rsid w:val="00E364F9"/>
    <w:rsid w:val="00E365FA"/>
    <w:rsid w:val="00E36789"/>
    <w:rsid w:val="00E44A83"/>
    <w:rsid w:val="00E45BFC"/>
    <w:rsid w:val="00E502C1"/>
    <w:rsid w:val="00E502DD"/>
    <w:rsid w:val="00E50D3A"/>
    <w:rsid w:val="00E51387"/>
    <w:rsid w:val="00E51E68"/>
    <w:rsid w:val="00E52EFD"/>
    <w:rsid w:val="00E5408A"/>
    <w:rsid w:val="00E56800"/>
    <w:rsid w:val="00E56F73"/>
    <w:rsid w:val="00E60C63"/>
    <w:rsid w:val="00E62FF9"/>
    <w:rsid w:val="00E634C6"/>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5A6"/>
    <w:rsid w:val="00EA58D1"/>
    <w:rsid w:val="00EA61BC"/>
    <w:rsid w:val="00EA681A"/>
    <w:rsid w:val="00EA735B"/>
    <w:rsid w:val="00EB17DE"/>
    <w:rsid w:val="00EB1E69"/>
    <w:rsid w:val="00EB2086"/>
    <w:rsid w:val="00EB5EDF"/>
    <w:rsid w:val="00EB60FE"/>
    <w:rsid w:val="00EB74DB"/>
    <w:rsid w:val="00EC1CD6"/>
    <w:rsid w:val="00EC5359"/>
    <w:rsid w:val="00EC562A"/>
    <w:rsid w:val="00ED067A"/>
    <w:rsid w:val="00ED2B50"/>
    <w:rsid w:val="00EE0350"/>
    <w:rsid w:val="00EE0719"/>
    <w:rsid w:val="00EE0E80"/>
    <w:rsid w:val="00EE20E1"/>
    <w:rsid w:val="00EE2334"/>
    <w:rsid w:val="00EE2913"/>
    <w:rsid w:val="00EE54A6"/>
    <w:rsid w:val="00EE613F"/>
    <w:rsid w:val="00EE7295"/>
    <w:rsid w:val="00EE7869"/>
    <w:rsid w:val="00EF054A"/>
    <w:rsid w:val="00EF3235"/>
    <w:rsid w:val="00EF7E72"/>
    <w:rsid w:val="00F06D37"/>
    <w:rsid w:val="00F0763F"/>
    <w:rsid w:val="00F07B9D"/>
    <w:rsid w:val="00F10646"/>
    <w:rsid w:val="00F11586"/>
    <w:rsid w:val="00F1183B"/>
    <w:rsid w:val="00F11C9F"/>
    <w:rsid w:val="00F12263"/>
    <w:rsid w:val="00F1409D"/>
    <w:rsid w:val="00F14214"/>
    <w:rsid w:val="00F157A9"/>
    <w:rsid w:val="00F25BB6"/>
    <w:rsid w:val="00F26B7E"/>
    <w:rsid w:val="00F27A3B"/>
    <w:rsid w:val="00F309FD"/>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4E4"/>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7C1"/>
    <w:rsid w:val="00F96CAE"/>
    <w:rsid w:val="00F97C99"/>
    <w:rsid w:val="00FA4DAC"/>
    <w:rsid w:val="00FA662D"/>
    <w:rsid w:val="00FA73B1"/>
    <w:rsid w:val="00FB0CB9"/>
    <w:rsid w:val="00FB231D"/>
    <w:rsid w:val="00FB45F1"/>
    <w:rsid w:val="00FB4A72"/>
    <w:rsid w:val="00FB54E8"/>
    <w:rsid w:val="00FB7054"/>
    <w:rsid w:val="00FC17B7"/>
    <w:rsid w:val="00FC2CB7"/>
    <w:rsid w:val="00FC2EC9"/>
    <w:rsid w:val="00FC4090"/>
    <w:rsid w:val="00FC55B4"/>
    <w:rsid w:val="00FD00E6"/>
    <w:rsid w:val="00FD09A1"/>
    <w:rsid w:val="00FD131B"/>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AD749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B261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uiPriority="0"/>
    <w:lsdException w:name="toc 9" w:uiPriority="0"/>
    <w:lsdException w:name="Normal Indent" w:semiHidden="0" w:uiPriority="0" w:unhideWhenUsed="0"/>
    <w:lsdException w:name="footnote text" w:uiPriority="0" w:unhideWhenUsed="0"/>
    <w:lsdException w:name="annotation text" w:semiHidden="0"/>
    <w:lsdException w:name="header" w:semiHidden="0" w:unhideWhenUsed="0"/>
    <w:lsdException w:name="footer" w:semiHidden="0" w:unhideWhenUsed="0"/>
    <w:lsdException w:name="caption" w:uiPriority="35" w:qFormat="1"/>
    <w:lsdException w:name="table of figures" w:uiPriority="0" w:unhideWhenUsed="0"/>
    <w:lsdException w:name="footnote reference" w:uiPriority="0" w:unhideWhenUsed="0"/>
    <w:lsdException w:name="page number" w:semiHidden="0" w:uiPriority="0" w:unhideWhenUsed="0"/>
    <w:lsdException w:name="Title" w:semiHidden="0" w:uiPriority="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620D00"/>
    <w:pPr>
      <w:widowControl w:val="0"/>
      <w:adjustRightInd w:val="0"/>
      <w:spacing w:line="400" w:lineRule="exact"/>
      <w:jc w:val="both"/>
    </w:pPr>
    <w:rPr>
      <w:kern w:val="2"/>
      <w:sz w:val="21"/>
      <w:szCs w:val="21"/>
    </w:rPr>
  </w:style>
  <w:style w:type="paragraph" w:styleId="1">
    <w:name w:val="heading 1"/>
    <w:basedOn w:val="afff5"/>
    <w:next w:val="afff5"/>
    <w:link w:val="1Char"/>
    <w:qFormat/>
    <w:rsid w:val="00620D0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620D0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620D00"/>
    <w:pPr>
      <w:keepNext/>
      <w:keepLines/>
      <w:spacing w:before="260" w:after="260" w:line="416" w:lineRule="auto"/>
      <w:outlineLvl w:val="2"/>
    </w:pPr>
    <w:rPr>
      <w:b/>
      <w:bCs/>
      <w:sz w:val="32"/>
      <w:szCs w:val="32"/>
    </w:rPr>
  </w:style>
  <w:style w:type="paragraph" w:styleId="4">
    <w:name w:val="heading 4"/>
    <w:basedOn w:val="afff5"/>
    <w:next w:val="afff5"/>
    <w:link w:val="4Char"/>
    <w:qFormat/>
    <w:rsid w:val="00620D0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620D0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620D0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620D0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620D0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620D0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rsid w:val="00620D00"/>
    <w:pPr>
      <w:tabs>
        <w:tab w:val="right" w:leader="dot" w:pos="9344"/>
      </w:tabs>
      <w:spacing w:line="300" w:lineRule="exact"/>
      <w:ind w:left="1259"/>
    </w:pPr>
    <w:rPr>
      <w:rFonts w:ascii="宋体"/>
    </w:rPr>
  </w:style>
  <w:style w:type="paragraph" w:styleId="afff9">
    <w:name w:val="Normal Indent"/>
    <w:basedOn w:val="afff5"/>
    <w:rsid w:val="00620D00"/>
    <w:pPr>
      <w:ind w:firstLine="420"/>
    </w:pPr>
  </w:style>
  <w:style w:type="paragraph" w:styleId="afffa">
    <w:name w:val="annotation text"/>
    <w:basedOn w:val="afff5"/>
    <w:link w:val="Char"/>
    <w:uiPriority w:val="99"/>
    <w:unhideWhenUsed/>
    <w:rsid w:val="00620D00"/>
    <w:pPr>
      <w:jc w:val="left"/>
    </w:pPr>
  </w:style>
  <w:style w:type="paragraph" w:styleId="afffb">
    <w:name w:val="Body Text"/>
    <w:basedOn w:val="afff5"/>
    <w:link w:val="Char0"/>
    <w:rsid w:val="00620D00"/>
    <w:pPr>
      <w:spacing w:after="120"/>
    </w:pPr>
  </w:style>
  <w:style w:type="paragraph" w:styleId="50">
    <w:name w:val="toc 5"/>
    <w:basedOn w:val="afff5"/>
    <w:next w:val="afff5"/>
    <w:autoRedefine/>
    <w:uiPriority w:val="39"/>
    <w:unhideWhenUsed/>
    <w:rsid w:val="00620D00"/>
    <w:pPr>
      <w:ind w:left="839"/>
    </w:pPr>
    <w:rPr>
      <w:rFonts w:ascii="宋体"/>
    </w:rPr>
  </w:style>
  <w:style w:type="paragraph" w:styleId="30">
    <w:name w:val="toc 3"/>
    <w:basedOn w:val="afff5"/>
    <w:next w:val="afff5"/>
    <w:autoRedefine/>
    <w:uiPriority w:val="39"/>
    <w:unhideWhenUsed/>
    <w:rsid w:val="00620D00"/>
    <w:pPr>
      <w:spacing w:line="300" w:lineRule="exact"/>
      <w:ind w:left="420"/>
    </w:pPr>
    <w:rPr>
      <w:rFonts w:ascii="宋体"/>
    </w:rPr>
  </w:style>
  <w:style w:type="paragraph" w:styleId="afffc">
    <w:name w:val="Balloon Text"/>
    <w:basedOn w:val="afff5"/>
    <w:link w:val="Char1"/>
    <w:uiPriority w:val="99"/>
    <w:semiHidden/>
    <w:unhideWhenUsed/>
    <w:rsid w:val="00620D00"/>
    <w:rPr>
      <w:sz w:val="18"/>
      <w:szCs w:val="18"/>
    </w:rPr>
  </w:style>
  <w:style w:type="paragraph" w:styleId="afffd">
    <w:name w:val="footer"/>
    <w:basedOn w:val="afff5"/>
    <w:link w:val="Char2"/>
    <w:uiPriority w:val="99"/>
    <w:rsid w:val="00620D00"/>
    <w:pPr>
      <w:tabs>
        <w:tab w:val="center" w:pos="4153"/>
        <w:tab w:val="right" w:pos="8306"/>
      </w:tabs>
      <w:adjustRightInd/>
      <w:snapToGrid w:val="0"/>
      <w:spacing w:line="240" w:lineRule="auto"/>
      <w:jc w:val="right"/>
    </w:pPr>
    <w:rPr>
      <w:rFonts w:ascii="宋体"/>
      <w:sz w:val="18"/>
      <w:szCs w:val="18"/>
    </w:rPr>
  </w:style>
  <w:style w:type="paragraph" w:styleId="afffe">
    <w:name w:val="header"/>
    <w:basedOn w:val="afff5"/>
    <w:link w:val="Char3"/>
    <w:uiPriority w:val="99"/>
    <w:rsid w:val="00620D00"/>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rsid w:val="00620D00"/>
    <w:rPr>
      <w:rFonts w:ascii="宋体"/>
    </w:rPr>
  </w:style>
  <w:style w:type="paragraph" w:styleId="40">
    <w:name w:val="toc 4"/>
    <w:basedOn w:val="afff5"/>
    <w:next w:val="afff5"/>
    <w:autoRedefine/>
    <w:uiPriority w:val="39"/>
    <w:unhideWhenUsed/>
    <w:rsid w:val="00620D00"/>
    <w:pPr>
      <w:tabs>
        <w:tab w:val="right" w:leader="dot" w:pos="9344"/>
      </w:tabs>
      <w:spacing w:line="300" w:lineRule="exact"/>
      <w:ind w:left="629"/>
    </w:pPr>
    <w:rPr>
      <w:rFonts w:ascii="宋体"/>
    </w:rPr>
  </w:style>
  <w:style w:type="paragraph" w:styleId="affff">
    <w:name w:val="footnote text"/>
    <w:basedOn w:val="afff5"/>
    <w:next w:val="afff5"/>
    <w:link w:val="Char4"/>
    <w:semiHidden/>
    <w:rsid w:val="00620D00"/>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rsid w:val="00620D00"/>
    <w:pPr>
      <w:spacing w:line="300" w:lineRule="exact"/>
      <w:ind w:left="1049"/>
    </w:pPr>
    <w:rPr>
      <w:rFonts w:ascii="宋体"/>
    </w:rPr>
  </w:style>
  <w:style w:type="paragraph" w:styleId="affff0">
    <w:name w:val="table of figures"/>
    <w:basedOn w:val="afff5"/>
    <w:next w:val="afff5"/>
    <w:semiHidden/>
    <w:rsid w:val="00620D00"/>
    <w:pPr>
      <w:adjustRightInd/>
      <w:spacing w:line="240" w:lineRule="auto"/>
      <w:jc w:val="left"/>
    </w:pPr>
    <w:rPr>
      <w:szCs w:val="24"/>
    </w:rPr>
  </w:style>
  <w:style w:type="paragraph" w:styleId="23">
    <w:name w:val="toc 2"/>
    <w:basedOn w:val="afff5"/>
    <w:next w:val="afff5"/>
    <w:autoRedefine/>
    <w:uiPriority w:val="39"/>
    <w:unhideWhenUsed/>
    <w:rsid w:val="00620D00"/>
    <w:pPr>
      <w:tabs>
        <w:tab w:val="right" w:leader="dot" w:pos="9344"/>
      </w:tabs>
      <w:spacing w:line="300" w:lineRule="exact"/>
      <w:ind w:left="210"/>
    </w:pPr>
    <w:rPr>
      <w:rFonts w:ascii="宋体"/>
    </w:rPr>
  </w:style>
  <w:style w:type="paragraph" w:styleId="affff1">
    <w:name w:val="Title"/>
    <w:basedOn w:val="afff5"/>
    <w:link w:val="Char5"/>
    <w:qFormat/>
    <w:rsid w:val="00620D00"/>
    <w:pPr>
      <w:spacing w:before="240" w:after="60"/>
      <w:jc w:val="center"/>
      <w:outlineLvl w:val="0"/>
    </w:pPr>
    <w:rPr>
      <w:rFonts w:ascii="Arial" w:hAnsi="Arial" w:cs="Arial"/>
      <w:b/>
      <w:bCs/>
      <w:sz w:val="32"/>
      <w:szCs w:val="32"/>
    </w:rPr>
  </w:style>
  <w:style w:type="paragraph" w:styleId="affff2">
    <w:name w:val="annotation subject"/>
    <w:basedOn w:val="afffa"/>
    <w:next w:val="afffa"/>
    <w:link w:val="Char6"/>
    <w:uiPriority w:val="99"/>
    <w:semiHidden/>
    <w:unhideWhenUsed/>
    <w:rsid w:val="00620D00"/>
    <w:rPr>
      <w:b/>
      <w:bCs/>
    </w:rPr>
  </w:style>
  <w:style w:type="table" w:styleId="affff3">
    <w:name w:val="Table Grid"/>
    <w:basedOn w:val="afff7"/>
    <w:uiPriority w:val="39"/>
    <w:rsid w:val="00620D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Strong"/>
    <w:uiPriority w:val="22"/>
    <w:qFormat/>
    <w:rsid w:val="00620D00"/>
    <w:rPr>
      <w:b/>
      <w:bCs/>
    </w:rPr>
  </w:style>
  <w:style w:type="character" w:styleId="affff5">
    <w:name w:val="page number"/>
    <w:rsid w:val="00620D00"/>
    <w:rPr>
      <w:rFonts w:ascii="宋体" w:eastAsia="宋体" w:hAnsi="Times New Roman"/>
      <w:sz w:val="18"/>
    </w:rPr>
  </w:style>
  <w:style w:type="character" w:styleId="affff6">
    <w:name w:val="Emphasis"/>
    <w:uiPriority w:val="20"/>
    <w:qFormat/>
    <w:rsid w:val="00620D00"/>
    <w:rPr>
      <w:i/>
      <w:iCs/>
    </w:rPr>
  </w:style>
  <w:style w:type="character" w:styleId="affff7">
    <w:name w:val="Hyperlink"/>
    <w:uiPriority w:val="99"/>
    <w:rsid w:val="00620D00"/>
    <w:rPr>
      <w:rFonts w:ascii="宋体" w:eastAsia="宋体" w:hAnsi="Times New Roman"/>
      <w:color w:val="auto"/>
      <w:spacing w:val="0"/>
      <w:w w:val="100"/>
      <w:position w:val="0"/>
      <w:sz w:val="21"/>
      <w:u w:val="none"/>
      <w:vertAlign w:val="baseline"/>
    </w:rPr>
  </w:style>
  <w:style w:type="character" w:styleId="affff8">
    <w:name w:val="annotation reference"/>
    <w:basedOn w:val="afff6"/>
    <w:uiPriority w:val="99"/>
    <w:semiHidden/>
    <w:unhideWhenUsed/>
    <w:rsid w:val="00620D00"/>
    <w:rPr>
      <w:sz w:val="21"/>
      <w:szCs w:val="21"/>
    </w:rPr>
  </w:style>
  <w:style w:type="character" w:styleId="affff9">
    <w:name w:val="footnote reference"/>
    <w:semiHidden/>
    <w:rsid w:val="00620D00"/>
    <w:rPr>
      <w:rFonts w:ascii="宋体" w:eastAsia="宋体" w:hAnsi="宋体" w:cs="Times New Roman"/>
      <w:spacing w:val="0"/>
      <w:sz w:val="18"/>
      <w:vertAlign w:val="superscript"/>
    </w:rPr>
  </w:style>
  <w:style w:type="character" w:customStyle="1" w:styleId="1Char">
    <w:name w:val="标题 1 Char"/>
    <w:link w:val="1"/>
    <w:rsid w:val="00620D00"/>
    <w:rPr>
      <w:rFonts w:ascii="Times New Roman" w:eastAsia="宋体" w:hAnsi="Times New Roman" w:cs="Times New Roman"/>
      <w:b/>
      <w:bCs/>
      <w:kern w:val="44"/>
      <w:sz w:val="44"/>
      <w:szCs w:val="44"/>
    </w:rPr>
  </w:style>
  <w:style w:type="character" w:customStyle="1" w:styleId="2Char">
    <w:name w:val="标题 2 Char"/>
    <w:link w:val="22"/>
    <w:rsid w:val="00620D00"/>
    <w:rPr>
      <w:rFonts w:ascii="Arial" w:eastAsia="黑体" w:hAnsi="Arial" w:cs="Times New Roman"/>
      <w:b/>
      <w:bCs/>
      <w:sz w:val="32"/>
      <w:szCs w:val="32"/>
    </w:rPr>
  </w:style>
  <w:style w:type="character" w:customStyle="1" w:styleId="3Char">
    <w:name w:val="标题 3 Char"/>
    <w:link w:val="3"/>
    <w:rsid w:val="00620D00"/>
    <w:rPr>
      <w:rFonts w:ascii="Times New Roman" w:eastAsia="宋体" w:hAnsi="Times New Roman" w:cs="Times New Roman"/>
      <w:b/>
      <w:bCs/>
      <w:sz w:val="32"/>
      <w:szCs w:val="32"/>
    </w:rPr>
  </w:style>
  <w:style w:type="character" w:customStyle="1" w:styleId="4Char">
    <w:name w:val="标题 4 Char"/>
    <w:link w:val="4"/>
    <w:rsid w:val="00620D00"/>
    <w:rPr>
      <w:rFonts w:ascii="Arial" w:eastAsia="黑体" w:hAnsi="Arial" w:cs="Times New Roman"/>
      <w:b/>
      <w:bCs/>
      <w:sz w:val="28"/>
      <w:szCs w:val="28"/>
    </w:rPr>
  </w:style>
  <w:style w:type="character" w:customStyle="1" w:styleId="5Char">
    <w:name w:val="标题 5 Char"/>
    <w:link w:val="5"/>
    <w:rsid w:val="00620D00"/>
    <w:rPr>
      <w:rFonts w:ascii="Times New Roman" w:eastAsia="宋体" w:hAnsi="Times New Roman" w:cs="Times New Roman"/>
      <w:b/>
      <w:bCs/>
      <w:sz w:val="28"/>
      <w:szCs w:val="28"/>
    </w:rPr>
  </w:style>
  <w:style w:type="character" w:customStyle="1" w:styleId="6Char">
    <w:name w:val="标题 6 Char"/>
    <w:link w:val="6"/>
    <w:rsid w:val="00620D00"/>
    <w:rPr>
      <w:rFonts w:ascii="Arial" w:eastAsia="黑体" w:hAnsi="Arial" w:cs="Times New Roman"/>
      <w:b/>
      <w:bCs/>
      <w:sz w:val="24"/>
      <w:szCs w:val="24"/>
    </w:rPr>
  </w:style>
  <w:style w:type="character" w:customStyle="1" w:styleId="7Char">
    <w:name w:val="标题 7 Char"/>
    <w:link w:val="7"/>
    <w:rsid w:val="00620D00"/>
    <w:rPr>
      <w:rFonts w:ascii="Times New Roman" w:eastAsia="宋体" w:hAnsi="Times New Roman" w:cs="Times New Roman"/>
      <w:b/>
      <w:bCs/>
      <w:sz w:val="24"/>
      <w:szCs w:val="24"/>
    </w:rPr>
  </w:style>
  <w:style w:type="character" w:customStyle="1" w:styleId="8Char">
    <w:name w:val="标题 8 Char"/>
    <w:link w:val="8"/>
    <w:rsid w:val="00620D00"/>
    <w:rPr>
      <w:rFonts w:ascii="Arial" w:eastAsia="黑体" w:hAnsi="Arial" w:cs="Times New Roman"/>
      <w:sz w:val="24"/>
      <w:szCs w:val="24"/>
    </w:rPr>
  </w:style>
  <w:style w:type="character" w:customStyle="1" w:styleId="9Char">
    <w:name w:val="标题 9 Char"/>
    <w:link w:val="9"/>
    <w:rsid w:val="00620D00"/>
    <w:rPr>
      <w:rFonts w:ascii="Arial" w:eastAsia="黑体" w:hAnsi="Arial" w:cs="Times New Roman"/>
      <w:szCs w:val="21"/>
    </w:rPr>
  </w:style>
  <w:style w:type="character" w:customStyle="1" w:styleId="Char3">
    <w:name w:val="页眉 Char"/>
    <w:link w:val="afffe"/>
    <w:uiPriority w:val="99"/>
    <w:rsid w:val="00620D00"/>
    <w:rPr>
      <w:rFonts w:ascii="Times New Roman" w:eastAsia="宋体" w:hAnsi="Times New Roman" w:cs="Times New Roman"/>
      <w:sz w:val="18"/>
      <w:szCs w:val="18"/>
    </w:rPr>
  </w:style>
  <w:style w:type="character" w:customStyle="1" w:styleId="Char2">
    <w:name w:val="页脚 Char"/>
    <w:link w:val="afffd"/>
    <w:uiPriority w:val="99"/>
    <w:rsid w:val="00620D00"/>
    <w:rPr>
      <w:rFonts w:ascii="宋体" w:eastAsia="宋体" w:hAnsi="Times New Roman" w:cs="Times New Roman"/>
      <w:sz w:val="18"/>
      <w:szCs w:val="18"/>
    </w:rPr>
  </w:style>
  <w:style w:type="character" w:customStyle="1" w:styleId="Char1">
    <w:name w:val="批注框文本 Char"/>
    <w:link w:val="afffc"/>
    <w:autoRedefine/>
    <w:uiPriority w:val="99"/>
    <w:semiHidden/>
    <w:qFormat/>
    <w:rsid w:val="00620D00"/>
    <w:rPr>
      <w:sz w:val="18"/>
      <w:szCs w:val="18"/>
    </w:rPr>
  </w:style>
  <w:style w:type="paragraph" w:styleId="affffa">
    <w:name w:val="Quote"/>
    <w:basedOn w:val="afff5"/>
    <w:next w:val="afff5"/>
    <w:link w:val="Char7"/>
    <w:uiPriority w:val="29"/>
    <w:qFormat/>
    <w:rsid w:val="00620D00"/>
    <w:rPr>
      <w:i/>
      <w:iCs/>
      <w:color w:val="000000"/>
    </w:rPr>
  </w:style>
  <w:style w:type="character" w:customStyle="1" w:styleId="Char7">
    <w:name w:val="引用 Char"/>
    <w:link w:val="affffa"/>
    <w:uiPriority w:val="29"/>
    <w:rsid w:val="00620D00"/>
    <w:rPr>
      <w:i/>
      <w:iCs/>
      <w:color w:val="000000"/>
    </w:rPr>
  </w:style>
  <w:style w:type="character" w:customStyle="1" w:styleId="Char5">
    <w:name w:val="标题 Char"/>
    <w:link w:val="affff1"/>
    <w:rsid w:val="00620D00"/>
    <w:rPr>
      <w:rFonts w:ascii="Arial" w:eastAsia="宋体" w:hAnsi="Arial" w:cs="Arial"/>
      <w:b/>
      <w:bCs/>
      <w:sz w:val="32"/>
      <w:szCs w:val="32"/>
    </w:rPr>
  </w:style>
  <w:style w:type="paragraph" w:customStyle="1" w:styleId="affffb">
    <w:name w:val="标准标志"/>
    <w:next w:val="afff5"/>
    <w:rsid w:val="00620D0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c">
    <w:name w:val="标准称谓"/>
    <w:next w:val="afff5"/>
    <w:rsid w:val="00620D0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d">
    <w:name w:val="标准文件_页脚偶数页"/>
    <w:rsid w:val="00620D00"/>
    <w:pPr>
      <w:ind w:left="198"/>
    </w:pPr>
    <w:rPr>
      <w:rFonts w:ascii="宋体" w:hAnsi="Times New Roman"/>
      <w:sz w:val="18"/>
    </w:rPr>
  </w:style>
  <w:style w:type="paragraph" w:customStyle="1" w:styleId="affffe">
    <w:name w:val="标准文件_页脚奇数页"/>
    <w:rsid w:val="00620D00"/>
    <w:pPr>
      <w:ind w:right="227"/>
      <w:jc w:val="right"/>
    </w:pPr>
    <w:rPr>
      <w:rFonts w:ascii="宋体" w:hAnsi="Times New Roman"/>
      <w:sz w:val="18"/>
    </w:rPr>
  </w:style>
  <w:style w:type="paragraph" w:customStyle="1" w:styleId="afffff">
    <w:name w:val="标准书眉一"/>
    <w:rsid w:val="00620D00"/>
    <w:pPr>
      <w:jc w:val="both"/>
    </w:pPr>
    <w:rPr>
      <w:rFonts w:ascii="Times New Roman" w:hAnsi="Times New Roman"/>
    </w:rPr>
  </w:style>
  <w:style w:type="paragraph" w:customStyle="1" w:styleId="ICS">
    <w:name w:val="标准文件_ICS"/>
    <w:basedOn w:val="afff5"/>
    <w:rsid w:val="00620D00"/>
    <w:pPr>
      <w:spacing w:line="0" w:lineRule="atLeast"/>
    </w:pPr>
    <w:rPr>
      <w:rFonts w:ascii="黑体" w:eastAsia="黑体" w:hAnsi="宋体"/>
    </w:rPr>
  </w:style>
  <w:style w:type="paragraph" w:customStyle="1" w:styleId="afffff0">
    <w:name w:val="标准文件_标准正文"/>
    <w:basedOn w:val="afff5"/>
    <w:next w:val="afffff1"/>
    <w:rsid w:val="00620D00"/>
    <w:pPr>
      <w:snapToGrid w:val="0"/>
      <w:ind w:firstLineChars="200" w:firstLine="200"/>
    </w:pPr>
    <w:rPr>
      <w:kern w:val="0"/>
    </w:rPr>
  </w:style>
  <w:style w:type="paragraph" w:customStyle="1" w:styleId="afffff1">
    <w:name w:val="标准文件_段"/>
    <w:link w:val="Char8"/>
    <w:rsid w:val="00620D00"/>
    <w:pPr>
      <w:autoSpaceDE w:val="0"/>
      <w:autoSpaceDN w:val="0"/>
      <w:ind w:firstLineChars="200" w:firstLine="200"/>
      <w:jc w:val="both"/>
    </w:pPr>
    <w:rPr>
      <w:rFonts w:ascii="宋体" w:hAnsi="Times New Roman"/>
      <w:sz w:val="21"/>
    </w:rPr>
  </w:style>
  <w:style w:type="paragraph" w:customStyle="1" w:styleId="afffff2">
    <w:name w:val="标准文件_版本"/>
    <w:basedOn w:val="afffff0"/>
    <w:rsid w:val="00620D00"/>
    <w:pPr>
      <w:adjustRightInd/>
      <w:snapToGrid/>
      <w:ind w:firstLineChars="0" w:firstLine="0"/>
    </w:pPr>
    <w:rPr>
      <w:rFonts w:ascii="宋体" w:hAnsi="宋体"/>
      <w:kern w:val="2"/>
    </w:rPr>
  </w:style>
  <w:style w:type="paragraph" w:customStyle="1" w:styleId="afffff3">
    <w:name w:val="标准文件_标准部门"/>
    <w:basedOn w:val="afff5"/>
    <w:rsid w:val="00620D00"/>
    <w:pPr>
      <w:jc w:val="center"/>
    </w:pPr>
    <w:rPr>
      <w:rFonts w:ascii="黑体" w:eastAsia="黑体"/>
      <w:kern w:val="0"/>
      <w:sz w:val="44"/>
    </w:rPr>
  </w:style>
  <w:style w:type="paragraph" w:customStyle="1" w:styleId="afffff4">
    <w:name w:val="标准文件_标准代替"/>
    <w:basedOn w:val="afff5"/>
    <w:next w:val="afff5"/>
    <w:rsid w:val="00620D00"/>
    <w:pPr>
      <w:spacing w:line="310" w:lineRule="exact"/>
      <w:jc w:val="right"/>
    </w:pPr>
    <w:rPr>
      <w:rFonts w:ascii="宋体" w:hAnsi="宋体"/>
      <w:kern w:val="0"/>
    </w:rPr>
  </w:style>
  <w:style w:type="paragraph" w:customStyle="1" w:styleId="afffff5">
    <w:name w:val="标准文件_标准名称标题"/>
    <w:basedOn w:val="afff5"/>
    <w:next w:val="afff5"/>
    <w:rsid w:val="00620D00"/>
    <w:pPr>
      <w:widowControl/>
      <w:shd w:val="clear" w:color="FFFFFF" w:fill="FFFFFF"/>
      <w:adjustRightInd/>
      <w:spacing w:before="640" w:after="100"/>
      <w:jc w:val="center"/>
    </w:pPr>
    <w:rPr>
      <w:rFonts w:ascii="黑体" w:eastAsia="黑体"/>
      <w:kern w:val="0"/>
      <w:sz w:val="32"/>
    </w:rPr>
  </w:style>
  <w:style w:type="paragraph" w:customStyle="1" w:styleId="afffff6">
    <w:name w:val="标准文件_页眉奇数页"/>
    <w:next w:val="afff5"/>
    <w:rsid w:val="00620D00"/>
    <w:pPr>
      <w:tabs>
        <w:tab w:val="center" w:pos="4154"/>
        <w:tab w:val="right" w:pos="8306"/>
      </w:tabs>
      <w:spacing w:after="120"/>
      <w:jc w:val="right"/>
    </w:pPr>
    <w:rPr>
      <w:rFonts w:ascii="黑体" w:eastAsia="黑体" w:hAnsi="宋体"/>
      <w:sz w:val="21"/>
    </w:rPr>
  </w:style>
  <w:style w:type="paragraph" w:customStyle="1" w:styleId="afffff7">
    <w:name w:val="标准文件_页眉偶数页"/>
    <w:basedOn w:val="afffff6"/>
    <w:next w:val="afff5"/>
    <w:rsid w:val="00620D00"/>
    <w:pPr>
      <w:jc w:val="left"/>
    </w:pPr>
  </w:style>
  <w:style w:type="paragraph" w:customStyle="1" w:styleId="afffff8">
    <w:name w:val="标准文件_参考文献标题"/>
    <w:basedOn w:val="afff5"/>
    <w:next w:val="afff5"/>
    <w:rsid w:val="00620D00"/>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rsid w:val="00620D00"/>
    <w:pPr>
      <w:numPr>
        <w:numId w:val="1"/>
      </w:numPr>
    </w:pPr>
    <w:rPr>
      <w:rFonts w:ascii="宋体" w:hAnsi="Times New Roman"/>
    </w:rPr>
  </w:style>
  <w:style w:type="paragraph" w:customStyle="1" w:styleId="affe">
    <w:name w:val="标准文件_二级条标题"/>
    <w:next w:val="afffff1"/>
    <w:rsid w:val="00620D00"/>
    <w:pPr>
      <w:widowControl w:val="0"/>
      <w:numPr>
        <w:ilvl w:val="3"/>
        <w:numId w:val="2"/>
      </w:numPr>
      <w:spacing w:beforeLines="50" w:afterLines="50"/>
      <w:ind w:left="567"/>
      <w:jc w:val="both"/>
      <w:outlineLvl w:val="2"/>
    </w:pPr>
    <w:rPr>
      <w:rFonts w:ascii="黑体" w:eastAsia="黑体" w:hAnsi="Times New Roman"/>
      <w:sz w:val="21"/>
    </w:rPr>
  </w:style>
  <w:style w:type="character" w:customStyle="1" w:styleId="afffff9">
    <w:name w:val="标准文件_发布"/>
    <w:rsid w:val="00620D00"/>
    <w:rPr>
      <w:rFonts w:ascii="黑体" w:eastAsia="黑体"/>
      <w:spacing w:val="0"/>
      <w:w w:val="100"/>
      <w:position w:val="3"/>
      <w:sz w:val="28"/>
    </w:rPr>
  </w:style>
  <w:style w:type="paragraph" w:customStyle="1" w:styleId="ad">
    <w:name w:val="标准文件_方框数字列项"/>
    <w:basedOn w:val="afffff1"/>
    <w:rsid w:val="00620D00"/>
    <w:pPr>
      <w:numPr>
        <w:numId w:val="3"/>
      </w:numPr>
      <w:ind w:firstLineChars="0" w:firstLine="0"/>
    </w:pPr>
  </w:style>
  <w:style w:type="paragraph" w:customStyle="1" w:styleId="afffffa">
    <w:name w:val="标准文件_封面标准编号"/>
    <w:basedOn w:val="afff5"/>
    <w:next w:val="afffff4"/>
    <w:rsid w:val="00620D00"/>
    <w:pPr>
      <w:spacing w:line="310" w:lineRule="exact"/>
      <w:jc w:val="right"/>
    </w:pPr>
    <w:rPr>
      <w:rFonts w:ascii="黑体" w:eastAsia="黑体"/>
      <w:kern w:val="0"/>
      <w:sz w:val="28"/>
    </w:rPr>
  </w:style>
  <w:style w:type="paragraph" w:customStyle="1" w:styleId="afffffb">
    <w:name w:val="标准文件_封面标准分类号"/>
    <w:basedOn w:val="afff5"/>
    <w:rsid w:val="00620D00"/>
    <w:rPr>
      <w:rFonts w:ascii="黑体" w:eastAsia="黑体"/>
      <w:b/>
      <w:kern w:val="0"/>
      <w:sz w:val="28"/>
    </w:rPr>
  </w:style>
  <w:style w:type="paragraph" w:customStyle="1" w:styleId="afffffc">
    <w:name w:val="标准文件_封面标准名称"/>
    <w:basedOn w:val="afff5"/>
    <w:rsid w:val="00620D00"/>
    <w:pPr>
      <w:spacing w:line="240" w:lineRule="auto"/>
      <w:jc w:val="center"/>
    </w:pPr>
    <w:rPr>
      <w:rFonts w:ascii="黑体" w:eastAsia="黑体"/>
      <w:kern w:val="0"/>
      <w:sz w:val="52"/>
    </w:rPr>
  </w:style>
  <w:style w:type="paragraph" w:customStyle="1" w:styleId="afffffd">
    <w:name w:val="标准文件_封面标准英文名称"/>
    <w:basedOn w:val="afff5"/>
    <w:rsid w:val="00620D00"/>
    <w:pPr>
      <w:spacing w:line="240" w:lineRule="auto"/>
      <w:jc w:val="center"/>
    </w:pPr>
    <w:rPr>
      <w:rFonts w:ascii="黑体" w:eastAsia="黑体"/>
      <w:b/>
      <w:sz w:val="28"/>
    </w:rPr>
  </w:style>
  <w:style w:type="paragraph" w:customStyle="1" w:styleId="afffffe">
    <w:name w:val="标准文件_封面发布日期"/>
    <w:basedOn w:val="afff5"/>
    <w:rsid w:val="00620D00"/>
    <w:pPr>
      <w:spacing w:line="310" w:lineRule="exact"/>
    </w:pPr>
    <w:rPr>
      <w:rFonts w:ascii="黑体" w:eastAsia="黑体"/>
      <w:kern w:val="0"/>
      <w:sz w:val="28"/>
    </w:rPr>
  </w:style>
  <w:style w:type="paragraph" w:customStyle="1" w:styleId="affffff">
    <w:name w:val="标准文件_封面密级"/>
    <w:basedOn w:val="afff5"/>
    <w:rsid w:val="00620D00"/>
    <w:rPr>
      <w:rFonts w:eastAsia="黑体"/>
      <w:sz w:val="32"/>
    </w:rPr>
  </w:style>
  <w:style w:type="paragraph" w:customStyle="1" w:styleId="affffff0">
    <w:name w:val="标准文件_封面实施日期"/>
    <w:basedOn w:val="afff5"/>
    <w:rsid w:val="00620D00"/>
    <w:pPr>
      <w:spacing w:line="310" w:lineRule="exact"/>
      <w:jc w:val="right"/>
    </w:pPr>
    <w:rPr>
      <w:rFonts w:ascii="黑体" w:eastAsia="黑体"/>
      <w:sz w:val="28"/>
    </w:rPr>
  </w:style>
  <w:style w:type="paragraph" w:customStyle="1" w:styleId="affffff1">
    <w:name w:val="标准文件_封面抬头"/>
    <w:basedOn w:val="afffff1"/>
    <w:rsid w:val="00620D0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1"/>
    <w:rsid w:val="00620D00"/>
    <w:pPr>
      <w:numPr>
        <w:numId w:val="4"/>
      </w:numPr>
      <w:shd w:val="clear" w:color="FFFFFF" w:fill="FFFFFF"/>
      <w:tabs>
        <w:tab w:val="left" w:pos="6406"/>
      </w:tabs>
      <w:spacing w:beforeLines="25" w:afterLines="50"/>
      <w:jc w:val="center"/>
      <w:outlineLvl w:val="0"/>
    </w:pPr>
    <w:rPr>
      <w:rFonts w:ascii="黑体" w:eastAsia="黑体" w:hAnsi="Times New Roman"/>
      <w:sz w:val="21"/>
    </w:rPr>
  </w:style>
  <w:style w:type="paragraph" w:customStyle="1" w:styleId="aff">
    <w:name w:val="标准文件_附录表标题"/>
    <w:next w:val="afffff1"/>
    <w:rsid w:val="00620D00"/>
    <w:pPr>
      <w:numPr>
        <w:ilvl w:val="1"/>
        <w:numId w:val="5"/>
      </w:numPr>
      <w:adjustRightInd w:val="0"/>
      <w:snapToGrid w:val="0"/>
      <w:spacing w:beforeLines="50" w:afterLines="50"/>
      <w:ind w:firstLine="420"/>
      <w:jc w:val="center"/>
      <w:textAlignment w:val="baseline"/>
    </w:pPr>
    <w:rPr>
      <w:rFonts w:ascii="黑体" w:eastAsia="黑体" w:hAnsi="Times New Roman"/>
      <w:kern w:val="21"/>
      <w:sz w:val="21"/>
    </w:rPr>
  </w:style>
  <w:style w:type="paragraph" w:customStyle="1" w:styleId="aff4">
    <w:name w:val="标准文件_附录一级条标题"/>
    <w:next w:val="afffff1"/>
    <w:rsid w:val="00620D00"/>
    <w:pPr>
      <w:widowControl w:val="0"/>
      <w:numPr>
        <w:ilvl w:val="1"/>
        <w:numId w:val="4"/>
      </w:numPr>
      <w:spacing w:beforeLines="50" w:afterLines="50"/>
      <w:jc w:val="both"/>
      <w:outlineLvl w:val="2"/>
    </w:pPr>
    <w:rPr>
      <w:rFonts w:ascii="黑体" w:eastAsia="黑体" w:hAnsi="Times New Roman"/>
      <w:kern w:val="21"/>
      <w:sz w:val="21"/>
    </w:rPr>
  </w:style>
  <w:style w:type="paragraph" w:customStyle="1" w:styleId="aff5">
    <w:name w:val="标准文件_附录二级条标题"/>
    <w:basedOn w:val="aff4"/>
    <w:next w:val="afffff1"/>
    <w:rsid w:val="00620D00"/>
    <w:pPr>
      <w:widowControl/>
      <w:numPr>
        <w:ilvl w:val="2"/>
      </w:numPr>
      <w:wordWrap w:val="0"/>
      <w:overflowPunct w:val="0"/>
      <w:autoSpaceDE w:val="0"/>
      <w:autoSpaceDN w:val="0"/>
      <w:textAlignment w:val="baseline"/>
      <w:outlineLvl w:val="3"/>
    </w:pPr>
  </w:style>
  <w:style w:type="paragraph" w:customStyle="1" w:styleId="affffff2">
    <w:name w:val="标准文件_附录公式"/>
    <w:basedOn w:val="afffff0"/>
    <w:next w:val="afffff0"/>
    <w:rsid w:val="00620D0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1"/>
    <w:rsid w:val="00620D00"/>
    <w:pPr>
      <w:widowControl w:val="0"/>
      <w:numPr>
        <w:ilvl w:val="3"/>
        <w:numId w:val="4"/>
      </w:numPr>
      <w:spacing w:beforeLines="50" w:afterLines="50"/>
      <w:jc w:val="both"/>
      <w:outlineLvl w:val="4"/>
    </w:pPr>
    <w:rPr>
      <w:rFonts w:ascii="黑体" w:eastAsia="黑体" w:hAnsi="Times New Roman"/>
      <w:kern w:val="21"/>
      <w:sz w:val="21"/>
    </w:rPr>
  </w:style>
  <w:style w:type="paragraph" w:customStyle="1" w:styleId="aff7">
    <w:name w:val="标准文件_附录四级条标题"/>
    <w:next w:val="afffff1"/>
    <w:rsid w:val="00620D00"/>
    <w:pPr>
      <w:widowControl w:val="0"/>
      <w:numPr>
        <w:ilvl w:val="4"/>
        <w:numId w:val="4"/>
      </w:numPr>
      <w:spacing w:beforeLines="50" w:afterLines="50"/>
      <w:jc w:val="both"/>
      <w:outlineLvl w:val="5"/>
    </w:pPr>
    <w:rPr>
      <w:rFonts w:ascii="黑体" w:eastAsia="黑体" w:hAnsi="Times New Roman"/>
      <w:kern w:val="21"/>
      <w:sz w:val="21"/>
    </w:rPr>
  </w:style>
  <w:style w:type="paragraph" w:customStyle="1" w:styleId="af9">
    <w:name w:val="标准文件_附录图标题"/>
    <w:next w:val="afffff1"/>
    <w:rsid w:val="00620D00"/>
    <w:pPr>
      <w:numPr>
        <w:ilvl w:val="1"/>
        <w:numId w:val="6"/>
      </w:numPr>
      <w:adjustRightInd w:val="0"/>
      <w:snapToGrid w:val="0"/>
      <w:spacing w:beforeLines="50" w:afterLines="50"/>
      <w:ind w:firstLine="420"/>
      <w:jc w:val="center"/>
    </w:pPr>
    <w:rPr>
      <w:rFonts w:ascii="黑体" w:eastAsia="黑体" w:hAnsi="Times New Roman"/>
      <w:sz w:val="21"/>
    </w:rPr>
  </w:style>
  <w:style w:type="paragraph" w:customStyle="1" w:styleId="aff8">
    <w:name w:val="标准文件_附录五级条标题"/>
    <w:next w:val="afffff1"/>
    <w:rsid w:val="00620D00"/>
    <w:pPr>
      <w:widowControl w:val="0"/>
      <w:numPr>
        <w:ilvl w:val="5"/>
        <w:numId w:val="4"/>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b"/>
    <w:rsid w:val="00620D00"/>
    <w:pPr>
      <w:numPr>
        <w:numId w:val="7"/>
      </w:numPr>
      <w:tabs>
        <w:tab w:val="left" w:pos="6406"/>
      </w:tabs>
      <w:spacing w:before="220" w:after="320"/>
      <w:jc w:val="center"/>
      <w:outlineLvl w:val="0"/>
    </w:pPr>
    <w:rPr>
      <w:rFonts w:ascii="黑体" w:eastAsia="黑体" w:hAnsi="Times New Roman"/>
      <w:sz w:val="21"/>
    </w:rPr>
  </w:style>
  <w:style w:type="character" w:customStyle="1" w:styleId="Char0">
    <w:name w:val="正文文本 Char"/>
    <w:link w:val="afffb"/>
    <w:rsid w:val="00620D00"/>
    <w:rPr>
      <w:rFonts w:ascii="Times New Roman" w:eastAsia="宋体" w:hAnsi="Times New Roman" w:cs="Times New Roman"/>
      <w:szCs w:val="20"/>
    </w:rPr>
  </w:style>
  <w:style w:type="paragraph" w:customStyle="1" w:styleId="affffff3">
    <w:name w:val="标准文件_附录章标题"/>
    <w:next w:val="afffff1"/>
    <w:rsid w:val="00620D0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4">
    <w:name w:val="标准文件_公式后的破折号"/>
    <w:basedOn w:val="afffff1"/>
    <w:next w:val="afffff1"/>
    <w:rsid w:val="00620D00"/>
    <w:pPr>
      <w:ind w:leftChars="200" w:left="488" w:hangingChars="290" w:hanging="289"/>
    </w:pPr>
  </w:style>
  <w:style w:type="paragraph" w:customStyle="1" w:styleId="a6">
    <w:name w:val="标准文件_前言、引言标题"/>
    <w:next w:val="afff5"/>
    <w:rsid w:val="00620D00"/>
    <w:pPr>
      <w:numPr>
        <w:numId w:val="8"/>
      </w:numPr>
      <w:shd w:val="clear" w:color="FFFFFF" w:fill="FFFFFF"/>
      <w:spacing w:afterLines="150"/>
      <w:ind w:left="0" w:firstLine="0"/>
      <w:jc w:val="center"/>
      <w:outlineLvl w:val="0"/>
    </w:pPr>
    <w:rPr>
      <w:rFonts w:ascii="黑体" w:eastAsia="黑体" w:hAnsi="Times New Roman"/>
      <w:sz w:val="32"/>
    </w:rPr>
  </w:style>
  <w:style w:type="paragraph" w:customStyle="1" w:styleId="affffff5">
    <w:name w:val="标准文件_目次、标准名称标题"/>
    <w:basedOn w:val="a6"/>
    <w:next w:val="afffff1"/>
    <w:rsid w:val="00620D00"/>
    <w:pPr>
      <w:spacing w:line="460" w:lineRule="exact"/>
    </w:pPr>
  </w:style>
  <w:style w:type="paragraph" w:customStyle="1" w:styleId="affffff6">
    <w:name w:val="标准文件_目录标题"/>
    <w:basedOn w:val="afff5"/>
    <w:rsid w:val="00620D00"/>
    <w:pPr>
      <w:spacing w:afterLines="150" w:line="240" w:lineRule="auto"/>
      <w:jc w:val="center"/>
    </w:pPr>
    <w:rPr>
      <w:rFonts w:ascii="黑体" w:eastAsia="黑体"/>
      <w:sz w:val="32"/>
    </w:rPr>
  </w:style>
  <w:style w:type="paragraph" w:customStyle="1" w:styleId="af1">
    <w:name w:val="标准文件_破折号列项"/>
    <w:rsid w:val="00620D00"/>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620D00"/>
    <w:pPr>
      <w:numPr>
        <w:numId w:val="10"/>
      </w:numPr>
      <w:ind w:left="0" w:firstLine="200"/>
    </w:pPr>
  </w:style>
  <w:style w:type="paragraph" w:customStyle="1" w:styleId="afff">
    <w:name w:val="标准文件_三级条标题"/>
    <w:basedOn w:val="affe"/>
    <w:next w:val="afffff1"/>
    <w:rsid w:val="00620D00"/>
    <w:pPr>
      <w:widowControl/>
      <w:numPr>
        <w:ilvl w:val="4"/>
      </w:numPr>
      <w:outlineLvl w:val="3"/>
    </w:pPr>
  </w:style>
  <w:style w:type="character" w:customStyle="1" w:styleId="11">
    <w:name w:val="不明显参考1"/>
    <w:uiPriority w:val="31"/>
    <w:qFormat/>
    <w:rsid w:val="00620D00"/>
    <w:rPr>
      <w:smallCaps/>
      <w:color w:val="C0504D"/>
      <w:u w:val="single"/>
    </w:rPr>
  </w:style>
  <w:style w:type="paragraph" w:customStyle="1" w:styleId="affffff7">
    <w:name w:val="标准文件_示例后续"/>
    <w:basedOn w:val="afff5"/>
    <w:rsid w:val="00620D00"/>
    <w:pPr>
      <w:adjustRightInd/>
      <w:spacing w:line="240" w:lineRule="auto"/>
      <w:ind w:firstLineChars="200" w:firstLine="200"/>
    </w:pPr>
    <w:rPr>
      <w:sz w:val="18"/>
      <w:szCs w:val="24"/>
    </w:rPr>
  </w:style>
  <w:style w:type="paragraph" w:customStyle="1" w:styleId="aff9">
    <w:name w:val="标准文件_数字编号列项"/>
    <w:rsid w:val="00620D00"/>
    <w:pPr>
      <w:numPr>
        <w:numId w:val="11"/>
      </w:numPr>
      <w:jc w:val="both"/>
    </w:pPr>
    <w:rPr>
      <w:rFonts w:ascii="宋体" w:hAnsi="宋体"/>
      <w:sz w:val="21"/>
    </w:rPr>
  </w:style>
  <w:style w:type="paragraph" w:customStyle="1" w:styleId="afff0">
    <w:name w:val="标准文件_四级条标题"/>
    <w:next w:val="afffff1"/>
    <w:rsid w:val="00620D00"/>
    <w:pPr>
      <w:widowControl w:val="0"/>
      <w:numPr>
        <w:ilvl w:val="5"/>
        <w:numId w:val="2"/>
      </w:numPr>
      <w:spacing w:beforeLines="50" w:afterLines="50"/>
      <w:jc w:val="both"/>
      <w:outlineLvl w:val="4"/>
    </w:pPr>
    <w:rPr>
      <w:rFonts w:ascii="黑体" w:eastAsia="黑体" w:hAnsi="Times New Roman"/>
      <w:sz w:val="21"/>
    </w:rPr>
  </w:style>
  <w:style w:type="character" w:customStyle="1" w:styleId="Char4">
    <w:name w:val="脚注文本 Char"/>
    <w:link w:val="affff"/>
    <w:semiHidden/>
    <w:rsid w:val="00620D00"/>
    <w:rPr>
      <w:rFonts w:ascii="宋体" w:eastAsia="宋体" w:hAnsi="Times New Roman" w:cs="Times New Roman"/>
      <w:sz w:val="18"/>
      <w:szCs w:val="18"/>
    </w:rPr>
  </w:style>
  <w:style w:type="paragraph" w:customStyle="1" w:styleId="affffff8">
    <w:name w:val="标准文件_条文脚注"/>
    <w:basedOn w:val="affff"/>
    <w:rsid w:val="00620D0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1"/>
    <w:rsid w:val="00620D00"/>
    <w:pPr>
      <w:numPr>
        <w:numId w:val="12"/>
      </w:numPr>
      <w:spacing w:line="240" w:lineRule="auto"/>
      <w:jc w:val="left"/>
    </w:pPr>
    <w:rPr>
      <w:rFonts w:ascii="宋体" w:hAnsi="宋体"/>
      <w:sz w:val="18"/>
    </w:rPr>
  </w:style>
  <w:style w:type="character" w:customStyle="1" w:styleId="affffff9">
    <w:name w:val="标准文件_图表脚注内容"/>
    <w:rsid w:val="00620D00"/>
    <w:rPr>
      <w:rFonts w:ascii="宋体" w:eastAsia="宋体" w:hAnsi="宋体" w:cs="Times New Roman"/>
      <w:spacing w:val="0"/>
      <w:sz w:val="18"/>
      <w:vertAlign w:val="superscript"/>
    </w:rPr>
  </w:style>
  <w:style w:type="paragraph" w:customStyle="1" w:styleId="afff1">
    <w:name w:val="标准文件_五级条标题"/>
    <w:next w:val="afffff1"/>
    <w:rsid w:val="00620D00"/>
    <w:pPr>
      <w:widowControl w:val="0"/>
      <w:numPr>
        <w:ilvl w:val="6"/>
        <w:numId w:val="2"/>
      </w:numPr>
      <w:spacing w:beforeLines="50" w:afterLines="50"/>
      <w:jc w:val="both"/>
      <w:outlineLvl w:val="5"/>
    </w:pPr>
    <w:rPr>
      <w:rFonts w:ascii="黑体" w:eastAsia="黑体" w:hAnsi="Times New Roman"/>
      <w:sz w:val="21"/>
    </w:rPr>
  </w:style>
  <w:style w:type="paragraph" w:customStyle="1" w:styleId="affc">
    <w:name w:val="标准文件_章标题"/>
    <w:next w:val="afffff1"/>
    <w:rsid w:val="00620D00"/>
    <w:pPr>
      <w:numPr>
        <w:ilvl w:val="1"/>
        <w:numId w:val="2"/>
      </w:numPr>
      <w:spacing w:beforeLines="100" w:afterLines="100"/>
      <w:jc w:val="both"/>
      <w:outlineLvl w:val="0"/>
    </w:pPr>
    <w:rPr>
      <w:rFonts w:ascii="黑体" w:eastAsia="黑体" w:hAnsi="Times New Roman"/>
      <w:sz w:val="21"/>
    </w:rPr>
  </w:style>
  <w:style w:type="paragraph" w:customStyle="1" w:styleId="affd">
    <w:name w:val="标准文件_一级条标题"/>
    <w:basedOn w:val="affc"/>
    <w:next w:val="afffff1"/>
    <w:rsid w:val="00620D00"/>
    <w:pPr>
      <w:numPr>
        <w:ilvl w:val="2"/>
      </w:numPr>
      <w:spacing w:beforeLines="50" w:afterLines="50"/>
      <w:outlineLvl w:val="1"/>
    </w:pPr>
  </w:style>
  <w:style w:type="paragraph" w:customStyle="1" w:styleId="affffffa">
    <w:name w:val="标准文件_一致程度"/>
    <w:basedOn w:val="afff5"/>
    <w:rsid w:val="00620D00"/>
    <w:pPr>
      <w:spacing w:line="440" w:lineRule="exact"/>
      <w:jc w:val="center"/>
    </w:pPr>
    <w:rPr>
      <w:sz w:val="28"/>
    </w:rPr>
  </w:style>
  <w:style w:type="paragraph" w:customStyle="1" w:styleId="affffffb">
    <w:name w:val="标准文件_引言标题"/>
    <w:next w:val="afff5"/>
    <w:rsid w:val="00620D00"/>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f0"/>
    <w:rsid w:val="00620D0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620D00"/>
    <w:pPr>
      <w:numPr>
        <w:ilvl w:val="1"/>
        <w:numId w:val="13"/>
      </w:numPr>
      <w:jc w:val="both"/>
    </w:pPr>
    <w:rPr>
      <w:rFonts w:ascii="宋体" w:hAnsi="Times New Roman"/>
      <w:sz w:val="21"/>
    </w:rPr>
  </w:style>
  <w:style w:type="paragraph" w:customStyle="1" w:styleId="af">
    <w:name w:val="标准文件_英文注："/>
    <w:basedOn w:val="afff5"/>
    <w:next w:val="afffff1"/>
    <w:rsid w:val="00620D00"/>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20D00"/>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1"/>
    <w:rsid w:val="00620D00"/>
    <w:pPr>
      <w:numPr>
        <w:numId w:val="16"/>
      </w:numPr>
      <w:tabs>
        <w:tab w:val="left" w:pos="0"/>
      </w:tabs>
      <w:spacing w:beforeLines="50" w:afterLines="50"/>
      <w:jc w:val="center"/>
    </w:pPr>
    <w:rPr>
      <w:rFonts w:ascii="黑体" w:eastAsia="黑体" w:hAnsi="Times New Roman"/>
      <w:sz w:val="21"/>
    </w:rPr>
  </w:style>
  <w:style w:type="paragraph" w:customStyle="1" w:styleId="affffffd">
    <w:name w:val="标准文件_正文公式"/>
    <w:basedOn w:val="afff5"/>
    <w:next w:val="afffff0"/>
    <w:rsid w:val="00620D00"/>
    <w:pPr>
      <w:tabs>
        <w:tab w:val="center" w:pos="4678"/>
        <w:tab w:val="right" w:leader="middleDot" w:pos="9356"/>
      </w:tabs>
      <w:spacing w:line="240" w:lineRule="auto"/>
    </w:pPr>
    <w:rPr>
      <w:rFonts w:ascii="宋体" w:hAnsi="宋体"/>
    </w:rPr>
  </w:style>
  <w:style w:type="paragraph" w:customStyle="1" w:styleId="afd">
    <w:name w:val="标准文件_正文图标题"/>
    <w:next w:val="afffff1"/>
    <w:rsid w:val="00620D00"/>
    <w:pPr>
      <w:numPr>
        <w:numId w:val="17"/>
      </w:numPr>
      <w:spacing w:beforeLines="50" w:afterLines="50"/>
      <w:jc w:val="center"/>
    </w:pPr>
    <w:rPr>
      <w:rFonts w:ascii="黑体" w:eastAsia="黑体" w:hAnsi="Times New Roman"/>
      <w:sz w:val="21"/>
    </w:rPr>
  </w:style>
  <w:style w:type="paragraph" w:customStyle="1" w:styleId="afff3">
    <w:name w:val="标准文件_正文英文表标题"/>
    <w:next w:val="afffff1"/>
    <w:rsid w:val="00620D00"/>
    <w:pPr>
      <w:numPr>
        <w:numId w:val="18"/>
      </w:numPr>
      <w:jc w:val="center"/>
    </w:pPr>
    <w:rPr>
      <w:rFonts w:ascii="黑体" w:eastAsia="黑体" w:hAnsi="Times New Roman"/>
      <w:sz w:val="21"/>
    </w:rPr>
  </w:style>
  <w:style w:type="paragraph" w:customStyle="1" w:styleId="afb">
    <w:name w:val="标准文件_正文英文图标题"/>
    <w:next w:val="afffff1"/>
    <w:rsid w:val="00620D00"/>
    <w:pPr>
      <w:numPr>
        <w:numId w:val="19"/>
      </w:numPr>
      <w:jc w:val="center"/>
    </w:pPr>
    <w:rPr>
      <w:rFonts w:ascii="黑体" w:eastAsia="黑体" w:hAnsi="Times New Roman"/>
      <w:sz w:val="21"/>
    </w:rPr>
  </w:style>
  <w:style w:type="paragraph" w:customStyle="1" w:styleId="af7">
    <w:name w:val="标准文件_编号列项（三级）"/>
    <w:rsid w:val="00620D00"/>
    <w:pPr>
      <w:numPr>
        <w:ilvl w:val="2"/>
        <w:numId w:val="13"/>
      </w:numPr>
    </w:pPr>
    <w:rPr>
      <w:rFonts w:ascii="宋体" w:hAnsi="Times New Roman"/>
      <w:sz w:val="21"/>
    </w:rPr>
  </w:style>
  <w:style w:type="paragraph" w:customStyle="1" w:styleId="a1">
    <w:name w:val="二级无标题条"/>
    <w:basedOn w:val="afff5"/>
    <w:rsid w:val="00620D00"/>
    <w:pPr>
      <w:numPr>
        <w:ilvl w:val="3"/>
        <w:numId w:val="20"/>
      </w:numPr>
      <w:adjustRightInd/>
      <w:spacing w:line="240" w:lineRule="auto"/>
    </w:pPr>
    <w:rPr>
      <w:rFonts w:ascii="宋体" w:hAnsi="宋体"/>
      <w:szCs w:val="24"/>
    </w:rPr>
  </w:style>
  <w:style w:type="paragraph" w:customStyle="1" w:styleId="affffffe">
    <w:name w:val="发布部门"/>
    <w:next w:val="afffff1"/>
    <w:rsid w:val="00620D0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
    <w:name w:val="发布日期"/>
    <w:rsid w:val="00620D00"/>
    <w:pPr>
      <w:framePr w:w="4000" w:h="473" w:hRule="exact" w:hSpace="180" w:vSpace="180" w:wrap="around" w:hAnchor="margin" w:y="13511" w:anchorLock="1"/>
    </w:pPr>
    <w:rPr>
      <w:rFonts w:ascii="Times New Roman" w:eastAsia="黑体" w:hAnsi="Times New Roman"/>
      <w:sz w:val="28"/>
    </w:rPr>
  </w:style>
  <w:style w:type="paragraph" w:customStyle="1" w:styleId="afffffff0">
    <w:name w:val="封面标准代替信息"/>
    <w:basedOn w:val="afff5"/>
    <w:rsid w:val="00620D0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1">
    <w:name w:val="封面标准名称"/>
    <w:rsid w:val="00620D0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2">
    <w:name w:val="封面标准文稿编辑信息"/>
    <w:rsid w:val="00620D00"/>
    <w:pPr>
      <w:spacing w:before="180" w:line="180" w:lineRule="exact"/>
      <w:jc w:val="center"/>
    </w:pPr>
    <w:rPr>
      <w:rFonts w:ascii="宋体" w:hAnsi="Times New Roman"/>
      <w:sz w:val="21"/>
    </w:rPr>
  </w:style>
  <w:style w:type="paragraph" w:customStyle="1" w:styleId="afffffff3">
    <w:name w:val="封面标准文稿类别"/>
    <w:rsid w:val="00620D00"/>
    <w:pPr>
      <w:spacing w:before="440" w:line="400" w:lineRule="exact"/>
      <w:jc w:val="center"/>
    </w:pPr>
    <w:rPr>
      <w:rFonts w:ascii="宋体" w:hAnsi="Times New Roman"/>
      <w:sz w:val="24"/>
    </w:rPr>
  </w:style>
  <w:style w:type="paragraph" w:customStyle="1" w:styleId="afffffff4">
    <w:name w:val="封面标准英文名称"/>
    <w:rsid w:val="00620D00"/>
    <w:pPr>
      <w:widowControl w:val="0"/>
      <w:spacing w:line="360" w:lineRule="exact"/>
      <w:jc w:val="center"/>
    </w:pPr>
    <w:rPr>
      <w:rFonts w:ascii="Times New Roman" w:hAnsi="Times New Roman"/>
      <w:sz w:val="28"/>
    </w:rPr>
  </w:style>
  <w:style w:type="paragraph" w:customStyle="1" w:styleId="afffffff5">
    <w:name w:val="封面一致性程度标识"/>
    <w:rsid w:val="00620D00"/>
    <w:pPr>
      <w:spacing w:before="440" w:line="440" w:lineRule="exact"/>
      <w:jc w:val="center"/>
    </w:pPr>
    <w:rPr>
      <w:rFonts w:ascii="Times New Roman" w:hAnsi="Times New Roman"/>
      <w:sz w:val="28"/>
    </w:rPr>
  </w:style>
  <w:style w:type="paragraph" w:customStyle="1" w:styleId="afffffff6">
    <w:name w:val="封面正文"/>
    <w:rsid w:val="00620D00"/>
    <w:pPr>
      <w:jc w:val="both"/>
    </w:pPr>
    <w:rPr>
      <w:rFonts w:ascii="Times New Roman" w:hAnsi="Times New Roman"/>
    </w:rPr>
  </w:style>
  <w:style w:type="paragraph" w:customStyle="1" w:styleId="afffffff7">
    <w:name w:val="附录二级无标题条"/>
    <w:basedOn w:val="afff5"/>
    <w:next w:val="afffff1"/>
    <w:rsid w:val="00620D0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8">
    <w:name w:val="附录三级无标题条"/>
    <w:basedOn w:val="afffffff7"/>
    <w:next w:val="afffff1"/>
    <w:rsid w:val="00620D00"/>
    <w:pPr>
      <w:outlineLvl w:val="4"/>
    </w:pPr>
  </w:style>
  <w:style w:type="paragraph" w:customStyle="1" w:styleId="afffffff9">
    <w:name w:val="附录四级无标题条"/>
    <w:basedOn w:val="afffffff8"/>
    <w:next w:val="afffff1"/>
    <w:rsid w:val="00620D00"/>
    <w:pPr>
      <w:outlineLvl w:val="5"/>
    </w:pPr>
  </w:style>
  <w:style w:type="paragraph" w:customStyle="1" w:styleId="afffffffa">
    <w:name w:val="附录图"/>
    <w:next w:val="afffff1"/>
    <w:rsid w:val="00620D00"/>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2">
    <w:name w:val="标准文件_一级项"/>
    <w:rsid w:val="00620D00"/>
    <w:pPr>
      <w:numPr>
        <w:numId w:val="21"/>
      </w:numPr>
    </w:pPr>
    <w:rPr>
      <w:rFonts w:ascii="宋体" w:hAnsi="Times New Roman"/>
      <w:sz w:val="21"/>
    </w:rPr>
  </w:style>
  <w:style w:type="paragraph" w:customStyle="1" w:styleId="afffffffb">
    <w:name w:val="附录五级无标题条"/>
    <w:basedOn w:val="afffffff9"/>
    <w:next w:val="afffff1"/>
    <w:rsid w:val="00620D00"/>
    <w:pPr>
      <w:outlineLvl w:val="6"/>
    </w:pPr>
  </w:style>
  <w:style w:type="paragraph" w:customStyle="1" w:styleId="afffffffc">
    <w:name w:val="附录性质"/>
    <w:basedOn w:val="afff5"/>
    <w:rsid w:val="00620D00"/>
    <w:pPr>
      <w:widowControl/>
      <w:adjustRightInd/>
      <w:jc w:val="center"/>
    </w:pPr>
    <w:rPr>
      <w:rFonts w:ascii="黑体" w:eastAsia="黑体"/>
    </w:rPr>
  </w:style>
  <w:style w:type="paragraph" w:customStyle="1" w:styleId="afffffffd">
    <w:name w:val="附录一级无标题条"/>
    <w:basedOn w:val="affffff3"/>
    <w:next w:val="afffff1"/>
    <w:rsid w:val="00620D00"/>
    <w:pPr>
      <w:autoSpaceDN w:val="0"/>
      <w:outlineLvl w:val="2"/>
    </w:pPr>
    <w:rPr>
      <w:rFonts w:ascii="宋体" w:eastAsia="宋体" w:hAnsi="宋体"/>
    </w:rPr>
  </w:style>
  <w:style w:type="character" w:customStyle="1" w:styleId="afffffffe">
    <w:name w:val="个人答复风格"/>
    <w:rsid w:val="00620D00"/>
    <w:rPr>
      <w:rFonts w:ascii="Arial" w:eastAsia="宋体" w:hAnsi="Arial" w:cs="Arial"/>
      <w:color w:val="auto"/>
      <w:spacing w:val="0"/>
      <w:sz w:val="20"/>
    </w:rPr>
  </w:style>
  <w:style w:type="character" w:customStyle="1" w:styleId="affffffff">
    <w:name w:val="个人撰写风格"/>
    <w:rsid w:val="00620D00"/>
    <w:rPr>
      <w:rFonts w:ascii="Arial" w:eastAsia="宋体" w:hAnsi="Arial" w:cs="Arial"/>
      <w:color w:val="auto"/>
      <w:spacing w:val="0"/>
      <w:sz w:val="20"/>
    </w:rPr>
  </w:style>
  <w:style w:type="paragraph" w:customStyle="1" w:styleId="affffffff0">
    <w:name w:val="脚注后续"/>
    <w:rsid w:val="00620D00"/>
    <w:pPr>
      <w:ind w:leftChars="350" w:left="350"/>
      <w:jc w:val="both"/>
    </w:pPr>
    <w:rPr>
      <w:rFonts w:ascii="宋体" w:hAnsi="Times New Roman"/>
      <w:sz w:val="18"/>
    </w:rPr>
  </w:style>
  <w:style w:type="paragraph" w:customStyle="1" w:styleId="afff4">
    <w:name w:val="列项——"/>
    <w:rsid w:val="00620D00"/>
    <w:pPr>
      <w:widowControl w:val="0"/>
      <w:numPr>
        <w:numId w:val="22"/>
      </w:numPr>
      <w:jc w:val="both"/>
    </w:pPr>
    <w:rPr>
      <w:rFonts w:ascii="宋体" w:hAnsi="宋体"/>
      <w:sz w:val="21"/>
    </w:rPr>
  </w:style>
  <w:style w:type="paragraph" w:customStyle="1" w:styleId="affffffff1">
    <w:name w:val="列项·"/>
    <w:basedOn w:val="afffff1"/>
    <w:rsid w:val="00620D00"/>
    <w:pPr>
      <w:tabs>
        <w:tab w:val="left" w:pos="840"/>
      </w:tabs>
    </w:pPr>
  </w:style>
  <w:style w:type="paragraph" w:customStyle="1" w:styleId="affffffff2">
    <w:name w:val="目次、索引正文"/>
    <w:rsid w:val="00620D00"/>
    <w:pPr>
      <w:spacing w:line="320" w:lineRule="exact"/>
      <w:jc w:val="both"/>
    </w:pPr>
    <w:rPr>
      <w:rFonts w:ascii="宋体" w:hAnsi="Times New Roman"/>
      <w:sz w:val="21"/>
    </w:rPr>
  </w:style>
  <w:style w:type="paragraph" w:customStyle="1" w:styleId="210">
    <w:name w:val="目录 21"/>
    <w:basedOn w:val="afff5"/>
    <w:next w:val="afff5"/>
    <w:autoRedefine/>
    <w:semiHidden/>
    <w:rsid w:val="00620D00"/>
    <w:pPr>
      <w:adjustRightInd/>
      <w:spacing w:line="240" w:lineRule="auto"/>
      <w:jc w:val="left"/>
    </w:pPr>
    <w:rPr>
      <w:bCs/>
      <w:iCs/>
    </w:rPr>
  </w:style>
  <w:style w:type="paragraph" w:customStyle="1" w:styleId="31">
    <w:name w:val="目录 31"/>
    <w:basedOn w:val="afff5"/>
    <w:next w:val="afff5"/>
    <w:autoRedefine/>
    <w:semiHidden/>
    <w:rsid w:val="00620D00"/>
    <w:pPr>
      <w:spacing w:line="240" w:lineRule="auto"/>
    </w:pPr>
    <w:rPr>
      <w:rFonts w:ascii="宋体" w:hAnsi="宋体"/>
      <w:iCs/>
    </w:rPr>
  </w:style>
  <w:style w:type="paragraph" w:customStyle="1" w:styleId="41">
    <w:name w:val="目录 41"/>
    <w:basedOn w:val="afff5"/>
    <w:next w:val="afff5"/>
    <w:autoRedefine/>
    <w:semiHidden/>
    <w:rsid w:val="00620D00"/>
    <w:pPr>
      <w:adjustRightInd/>
      <w:spacing w:line="240" w:lineRule="auto"/>
      <w:jc w:val="left"/>
    </w:pPr>
  </w:style>
  <w:style w:type="paragraph" w:customStyle="1" w:styleId="51">
    <w:name w:val="目录 51"/>
    <w:basedOn w:val="afff5"/>
    <w:next w:val="afff5"/>
    <w:autoRedefine/>
    <w:semiHidden/>
    <w:rsid w:val="00620D00"/>
    <w:pPr>
      <w:spacing w:line="240" w:lineRule="auto"/>
    </w:pPr>
    <w:rPr>
      <w:rFonts w:ascii="宋体" w:hAnsi="宋体"/>
    </w:rPr>
  </w:style>
  <w:style w:type="paragraph" w:customStyle="1" w:styleId="61">
    <w:name w:val="目录 61"/>
    <w:basedOn w:val="afff5"/>
    <w:next w:val="afff5"/>
    <w:autoRedefine/>
    <w:semiHidden/>
    <w:rsid w:val="00620D00"/>
    <w:pPr>
      <w:adjustRightInd/>
      <w:spacing w:line="240" w:lineRule="auto"/>
      <w:jc w:val="left"/>
    </w:pPr>
  </w:style>
  <w:style w:type="paragraph" w:customStyle="1" w:styleId="71">
    <w:name w:val="目录 71"/>
    <w:basedOn w:val="61"/>
    <w:autoRedefine/>
    <w:semiHidden/>
    <w:rsid w:val="00620D00"/>
    <w:pPr>
      <w:ind w:left="1260"/>
    </w:pPr>
  </w:style>
  <w:style w:type="paragraph" w:customStyle="1" w:styleId="81">
    <w:name w:val="目录 81"/>
    <w:basedOn w:val="71"/>
    <w:autoRedefine/>
    <w:semiHidden/>
    <w:rsid w:val="00620D00"/>
    <w:pPr>
      <w:ind w:left="1470"/>
    </w:pPr>
  </w:style>
  <w:style w:type="paragraph" w:customStyle="1" w:styleId="91">
    <w:name w:val="目录 91"/>
    <w:basedOn w:val="81"/>
    <w:autoRedefine/>
    <w:semiHidden/>
    <w:rsid w:val="00620D00"/>
    <w:pPr>
      <w:ind w:left="1680"/>
    </w:pPr>
  </w:style>
  <w:style w:type="paragraph" w:customStyle="1" w:styleId="affffffff3">
    <w:name w:val="其他标准称谓"/>
    <w:rsid w:val="00620D00"/>
    <w:pPr>
      <w:spacing w:line="0" w:lineRule="atLeast"/>
      <w:jc w:val="distribute"/>
    </w:pPr>
    <w:rPr>
      <w:rFonts w:ascii="黑体" w:eastAsia="黑体" w:hAnsi="宋体"/>
      <w:sz w:val="52"/>
    </w:rPr>
  </w:style>
  <w:style w:type="paragraph" w:customStyle="1" w:styleId="affffffff4">
    <w:name w:val="其他发布部门"/>
    <w:basedOn w:val="affffffe"/>
    <w:rsid w:val="00620D00"/>
    <w:pPr>
      <w:framePr w:wrap="around"/>
      <w:spacing w:line="0" w:lineRule="atLeast"/>
    </w:pPr>
    <w:rPr>
      <w:rFonts w:ascii="黑体" w:eastAsia="黑体"/>
      <w:b w:val="0"/>
    </w:rPr>
  </w:style>
  <w:style w:type="paragraph" w:customStyle="1" w:styleId="affb">
    <w:name w:val="前言标题"/>
    <w:next w:val="afff5"/>
    <w:rsid w:val="00620D00"/>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620D00"/>
    <w:pPr>
      <w:numPr>
        <w:ilvl w:val="4"/>
        <w:numId w:val="20"/>
      </w:numPr>
      <w:adjustRightInd/>
      <w:spacing w:line="240" w:lineRule="auto"/>
    </w:pPr>
    <w:rPr>
      <w:rFonts w:ascii="宋体" w:hAnsi="宋体"/>
      <w:szCs w:val="24"/>
    </w:rPr>
  </w:style>
  <w:style w:type="paragraph" w:customStyle="1" w:styleId="affffffff5">
    <w:name w:val="实施日期"/>
    <w:basedOn w:val="afffffff"/>
    <w:rsid w:val="00620D00"/>
    <w:pPr>
      <w:framePr w:hSpace="0" w:wrap="around" w:xAlign="right"/>
      <w:jc w:val="right"/>
    </w:pPr>
  </w:style>
  <w:style w:type="paragraph" w:customStyle="1" w:styleId="a3">
    <w:name w:val="四级无标题条"/>
    <w:basedOn w:val="afff5"/>
    <w:rsid w:val="00620D00"/>
    <w:pPr>
      <w:numPr>
        <w:ilvl w:val="5"/>
        <w:numId w:val="20"/>
      </w:numPr>
      <w:adjustRightInd/>
      <w:spacing w:line="240" w:lineRule="auto"/>
    </w:pPr>
    <w:rPr>
      <w:rFonts w:ascii="宋体" w:hAnsi="宋体"/>
      <w:szCs w:val="24"/>
    </w:rPr>
  </w:style>
  <w:style w:type="paragraph" w:customStyle="1" w:styleId="affffffff6">
    <w:name w:val="文献分类号"/>
    <w:rsid w:val="00620D0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7">
    <w:name w:val="无标题条"/>
    <w:next w:val="afffff1"/>
    <w:rsid w:val="00620D00"/>
    <w:pPr>
      <w:jc w:val="both"/>
    </w:pPr>
    <w:rPr>
      <w:rFonts w:ascii="宋体" w:hAnsi="宋体"/>
      <w:sz w:val="21"/>
    </w:rPr>
  </w:style>
  <w:style w:type="paragraph" w:customStyle="1" w:styleId="a4">
    <w:name w:val="五级无标题条"/>
    <w:basedOn w:val="afff5"/>
    <w:rsid w:val="00620D00"/>
    <w:pPr>
      <w:numPr>
        <w:ilvl w:val="6"/>
        <w:numId w:val="20"/>
      </w:numPr>
      <w:adjustRightInd/>
    </w:pPr>
    <w:rPr>
      <w:szCs w:val="24"/>
    </w:rPr>
  </w:style>
  <w:style w:type="paragraph" w:customStyle="1" w:styleId="a0">
    <w:name w:val="一级无标题条"/>
    <w:basedOn w:val="afff5"/>
    <w:rsid w:val="00620D00"/>
    <w:pPr>
      <w:numPr>
        <w:ilvl w:val="2"/>
        <w:numId w:val="20"/>
      </w:numPr>
      <w:adjustRightInd/>
      <w:spacing w:before="10" w:after="10" w:line="240" w:lineRule="auto"/>
    </w:pPr>
    <w:rPr>
      <w:rFonts w:ascii="宋体" w:hAnsi="宋体"/>
      <w:szCs w:val="24"/>
    </w:rPr>
  </w:style>
  <w:style w:type="paragraph" w:customStyle="1" w:styleId="affffffff8">
    <w:name w:val="注:后续"/>
    <w:rsid w:val="00620D00"/>
    <w:pPr>
      <w:spacing w:line="300" w:lineRule="exact"/>
      <w:ind w:leftChars="400" w:left="600" w:hangingChars="200" w:hanging="200"/>
      <w:jc w:val="both"/>
    </w:pPr>
    <w:rPr>
      <w:rFonts w:ascii="宋体" w:hAnsi="Times New Roman"/>
      <w:sz w:val="18"/>
    </w:rPr>
  </w:style>
  <w:style w:type="paragraph" w:customStyle="1" w:styleId="affffffff9">
    <w:name w:val="注×:后续"/>
    <w:basedOn w:val="affffffff8"/>
    <w:rsid w:val="00620D00"/>
    <w:pPr>
      <w:ind w:leftChars="0" w:left="1406" w:firstLineChars="0" w:hanging="499"/>
    </w:pPr>
  </w:style>
  <w:style w:type="paragraph" w:customStyle="1" w:styleId="affffffffa">
    <w:name w:val="标准文件_一级无标题"/>
    <w:basedOn w:val="affd"/>
    <w:qFormat/>
    <w:rsid w:val="00620D00"/>
    <w:pPr>
      <w:spacing w:beforeLines="0" w:afterLines="0"/>
      <w:outlineLvl w:val="9"/>
    </w:pPr>
    <w:rPr>
      <w:rFonts w:ascii="宋体" w:eastAsia="宋体"/>
    </w:rPr>
  </w:style>
  <w:style w:type="paragraph" w:customStyle="1" w:styleId="affffffffb">
    <w:name w:val="标准文件_五级无标题"/>
    <w:basedOn w:val="afff1"/>
    <w:qFormat/>
    <w:rsid w:val="00620D00"/>
    <w:pPr>
      <w:spacing w:beforeLines="0" w:afterLines="0"/>
      <w:outlineLvl w:val="9"/>
    </w:pPr>
    <w:rPr>
      <w:rFonts w:ascii="宋体" w:eastAsia="宋体"/>
    </w:rPr>
  </w:style>
  <w:style w:type="paragraph" w:customStyle="1" w:styleId="affffffffc">
    <w:name w:val="标准文件_三级无标题"/>
    <w:basedOn w:val="afff"/>
    <w:qFormat/>
    <w:rsid w:val="00620D00"/>
    <w:pPr>
      <w:spacing w:beforeLines="0" w:afterLines="0"/>
      <w:outlineLvl w:val="9"/>
    </w:pPr>
    <w:rPr>
      <w:rFonts w:ascii="宋体" w:eastAsia="宋体"/>
    </w:rPr>
  </w:style>
  <w:style w:type="paragraph" w:customStyle="1" w:styleId="affffffffd">
    <w:name w:val="标准文件_二级无标题"/>
    <w:basedOn w:val="affe"/>
    <w:qFormat/>
    <w:rsid w:val="00620D00"/>
    <w:pPr>
      <w:spacing w:beforeLines="0" w:afterLines="0"/>
      <w:outlineLvl w:val="9"/>
    </w:pPr>
    <w:rPr>
      <w:rFonts w:ascii="宋体" w:eastAsia="宋体"/>
    </w:rPr>
  </w:style>
  <w:style w:type="paragraph" w:customStyle="1" w:styleId="affffffffe">
    <w:name w:val="标准_四级无标题"/>
    <w:basedOn w:val="afff0"/>
    <w:next w:val="afffff1"/>
    <w:qFormat/>
    <w:rsid w:val="00620D00"/>
    <w:rPr>
      <w:rFonts w:eastAsia="宋体"/>
    </w:rPr>
  </w:style>
  <w:style w:type="paragraph" w:customStyle="1" w:styleId="afffffffff">
    <w:name w:val="标准文件_四级无标题"/>
    <w:basedOn w:val="afff0"/>
    <w:qFormat/>
    <w:rsid w:val="00620D00"/>
    <w:pPr>
      <w:spacing w:beforeLines="0" w:afterLines="0"/>
      <w:outlineLvl w:val="9"/>
    </w:pPr>
    <w:rPr>
      <w:rFonts w:ascii="宋体" w:eastAsia="宋体" w:hAnsi="黑体"/>
      <w:szCs w:val="52"/>
    </w:rPr>
  </w:style>
  <w:style w:type="paragraph" w:customStyle="1" w:styleId="aff1">
    <w:name w:val="标准文件_大写罗马数字编号列项"/>
    <w:basedOn w:val="afffff1"/>
    <w:rsid w:val="00620D00"/>
    <w:pPr>
      <w:numPr>
        <w:numId w:val="23"/>
      </w:numPr>
      <w:ind w:firstLineChars="0" w:firstLine="0"/>
    </w:pPr>
    <w:rPr>
      <w:rFonts w:ascii="Times New Roman" w:cs="Arial"/>
      <w:szCs w:val="28"/>
    </w:rPr>
  </w:style>
  <w:style w:type="paragraph" w:customStyle="1" w:styleId="ae">
    <w:name w:val="标准文件_小写罗马数字编号列项"/>
    <w:basedOn w:val="afffff1"/>
    <w:rsid w:val="00620D00"/>
    <w:pPr>
      <w:numPr>
        <w:numId w:val="24"/>
      </w:numPr>
      <w:ind w:firstLineChars="0" w:firstLine="0"/>
    </w:pPr>
    <w:rPr>
      <w:rFonts w:cs="Arial"/>
      <w:szCs w:val="28"/>
    </w:rPr>
  </w:style>
  <w:style w:type="paragraph" w:customStyle="1" w:styleId="afffffffff0">
    <w:name w:val="标准文件_附录标题"/>
    <w:basedOn w:val="aff3"/>
    <w:qFormat/>
    <w:rsid w:val="00620D00"/>
    <w:pPr>
      <w:numPr>
        <w:numId w:val="0"/>
      </w:numPr>
      <w:spacing w:after="280"/>
      <w:outlineLvl w:val="9"/>
    </w:pPr>
  </w:style>
  <w:style w:type="paragraph" w:customStyle="1" w:styleId="afffffffff1">
    <w:name w:val="标准文件_二级项"/>
    <w:rsid w:val="00620D00"/>
    <w:rPr>
      <w:rFonts w:ascii="宋体" w:hAnsi="Times New Roman"/>
      <w:sz w:val="21"/>
    </w:rPr>
  </w:style>
  <w:style w:type="paragraph" w:customStyle="1" w:styleId="af3">
    <w:name w:val="标准文件_三级项"/>
    <w:basedOn w:val="afff5"/>
    <w:rsid w:val="00620D00"/>
    <w:pPr>
      <w:numPr>
        <w:ilvl w:val="2"/>
        <w:numId w:val="21"/>
      </w:numPr>
      <w:spacing w:line="-300" w:lineRule="auto"/>
    </w:pPr>
    <w:rPr>
      <w:rFonts w:ascii="Times New Roman" w:hAnsi="Times New Roman"/>
    </w:rPr>
  </w:style>
  <w:style w:type="paragraph" w:customStyle="1" w:styleId="affa">
    <w:name w:val="图表脚注说明"/>
    <w:basedOn w:val="afff5"/>
    <w:next w:val="afffff1"/>
    <w:rsid w:val="00620D00"/>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rsid w:val="00620D00"/>
    <w:pPr>
      <w:numPr>
        <w:numId w:val="13"/>
      </w:numPr>
      <w:jc w:val="both"/>
    </w:pPr>
    <w:rPr>
      <w:rFonts w:ascii="宋体" w:hAnsi="Times New Roman"/>
      <w:sz w:val="21"/>
    </w:rPr>
  </w:style>
  <w:style w:type="paragraph" w:customStyle="1" w:styleId="afffffffff2">
    <w:name w:val="标准文件_索引字母"/>
    <w:next w:val="afffff1"/>
    <w:qFormat/>
    <w:rsid w:val="00620D00"/>
    <w:pPr>
      <w:jc w:val="center"/>
    </w:pPr>
    <w:rPr>
      <w:rFonts w:ascii="宋体" w:eastAsia="Times New Roman" w:hAnsi="宋体"/>
      <w:b/>
      <w:kern w:val="2"/>
      <w:sz w:val="21"/>
    </w:rPr>
  </w:style>
  <w:style w:type="paragraph" w:customStyle="1" w:styleId="afffffffff3">
    <w:name w:val="标准文件_附录前"/>
    <w:next w:val="afffff1"/>
    <w:qFormat/>
    <w:rsid w:val="00620D00"/>
    <w:pPr>
      <w:spacing w:line="20" w:lineRule="atLeast"/>
      <w:ind w:firstLine="200"/>
    </w:pPr>
    <w:rPr>
      <w:rFonts w:ascii="宋体" w:hAnsi="宋体"/>
      <w:kern w:val="2"/>
      <w:sz w:val="10"/>
    </w:rPr>
  </w:style>
  <w:style w:type="paragraph" w:customStyle="1" w:styleId="afffffffff4">
    <w:name w:val="标准文件_正文标准名称"/>
    <w:qFormat/>
    <w:rsid w:val="00620D00"/>
    <w:pPr>
      <w:spacing w:beforeLines="20" w:after="640" w:line="400" w:lineRule="exact"/>
      <w:jc w:val="center"/>
    </w:pPr>
    <w:rPr>
      <w:rFonts w:ascii="黑体" w:eastAsia="黑体" w:hAnsi="黑体"/>
      <w:kern w:val="2"/>
      <w:sz w:val="32"/>
      <w:szCs w:val="32"/>
    </w:rPr>
  </w:style>
  <w:style w:type="paragraph" w:customStyle="1" w:styleId="afffffffff5">
    <w:name w:val="标准文件_表格"/>
    <w:basedOn w:val="afffff1"/>
    <w:qFormat/>
    <w:rsid w:val="00620D00"/>
    <w:pPr>
      <w:ind w:firstLineChars="0" w:firstLine="0"/>
      <w:jc w:val="center"/>
    </w:pPr>
    <w:rPr>
      <w:sz w:val="18"/>
    </w:rPr>
  </w:style>
  <w:style w:type="paragraph" w:customStyle="1" w:styleId="afff2">
    <w:name w:val="标准文件_注："/>
    <w:next w:val="afffff1"/>
    <w:rsid w:val="00620D00"/>
    <w:pPr>
      <w:widowControl w:val="0"/>
      <w:numPr>
        <w:numId w:val="26"/>
      </w:numPr>
      <w:autoSpaceDE w:val="0"/>
      <w:autoSpaceDN w:val="0"/>
      <w:jc w:val="both"/>
    </w:pPr>
    <w:rPr>
      <w:rFonts w:ascii="宋体" w:hAnsi="Times New Roman"/>
      <w:sz w:val="18"/>
      <w:szCs w:val="18"/>
    </w:rPr>
  </w:style>
  <w:style w:type="paragraph" w:customStyle="1" w:styleId="a5">
    <w:name w:val="标准文件_注×："/>
    <w:rsid w:val="00620D00"/>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6"/>
    <w:rsid w:val="00620D00"/>
    <w:pPr>
      <w:widowControl w:val="0"/>
      <w:numPr>
        <w:numId w:val="28"/>
      </w:numPr>
      <w:jc w:val="both"/>
    </w:pPr>
    <w:rPr>
      <w:rFonts w:ascii="宋体" w:hAnsi="Times New Roman"/>
      <w:sz w:val="18"/>
      <w:szCs w:val="18"/>
    </w:rPr>
  </w:style>
  <w:style w:type="paragraph" w:customStyle="1" w:styleId="afffffffff6">
    <w:name w:val="标准文件_示例内容"/>
    <w:basedOn w:val="afffff1"/>
    <w:qFormat/>
    <w:rsid w:val="00620D00"/>
    <w:pPr>
      <w:ind w:firstLine="420"/>
    </w:pPr>
    <w:rPr>
      <w:sz w:val="18"/>
    </w:rPr>
  </w:style>
  <w:style w:type="paragraph" w:customStyle="1" w:styleId="afa">
    <w:name w:val="标准文件_示例×："/>
    <w:basedOn w:val="afff5"/>
    <w:next w:val="afffffffff6"/>
    <w:qFormat/>
    <w:rsid w:val="00620D00"/>
    <w:pPr>
      <w:widowControl/>
      <w:numPr>
        <w:numId w:val="29"/>
      </w:numPr>
      <w:adjustRightInd/>
      <w:spacing w:line="240" w:lineRule="auto"/>
    </w:pPr>
    <w:rPr>
      <w:rFonts w:ascii="宋体" w:hAnsi="Times New Roman"/>
      <w:kern w:val="0"/>
      <w:sz w:val="18"/>
      <w:szCs w:val="18"/>
    </w:rPr>
  </w:style>
  <w:style w:type="character" w:customStyle="1" w:styleId="Char8">
    <w:name w:val="标准文件_段 Char"/>
    <w:link w:val="afffff1"/>
    <w:rsid w:val="00620D00"/>
    <w:rPr>
      <w:rFonts w:ascii="宋体" w:hAnsi="Times New Roman"/>
      <w:sz w:val="21"/>
    </w:rPr>
  </w:style>
  <w:style w:type="paragraph" w:customStyle="1" w:styleId="afffffffff7">
    <w:name w:val="标准文件_表格续"/>
    <w:basedOn w:val="afffff1"/>
    <w:next w:val="afffff1"/>
    <w:qFormat/>
    <w:rsid w:val="00620D00"/>
    <w:pPr>
      <w:jc w:val="center"/>
    </w:pPr>
    <w:rPr>
      <w:rFonts w:ascii="黑体" w:eastAsia="黑体" w:hAnsi="黑体"/>
    </w:rPr>
  </w:style>
  <w:style w:type="character" w:styleId="afffffffff8">
    <w:name w:val="Placeholder Text"/>
    <w:basedOn w:val="afff6"/>
    <w:uiPriority w:val="99"/>
    <w:semiHidden/>
    <w:rsid w:val="00620D00"/>
    <w:rPr>
      <w:color w:val="808080"/>
    </w:rPr>
  </w:style>
  <w:style w:type="paragraph" w:customStyle="1" w:styleId="2">
    <w:name w:val="标准文件_二级项2"/>
    <w:basedOn w:val="afffff1"/>
    <w:qFormat/>
    <w:rsid w:val="00620D00"/>
    <w:pPr>
      <w:numPr>
        <w:ilvl w:val="1"/>
        <w:numId w:val="21"/>
      </w:numPr>
      <w:ind w:left="1271" w:firstLineChars="0" w:hanging="420"/>
    </w:pPr>
  </w:style>
  <w:style w:type="paragraph" w:customStyle="1" w:styleId="21">
    <w:name w:val="标准文件_三级项2"/>
    <w:basedOn w:val="afffff1"/>
    <w:qFormat/>
    <w:rsid w:val="00620D00"/>
    <w:pPr>
      <w:numPr>
        <w:numId w:val="30"/>
      </w:numPr>
      <w:spacing w:line="300" w:lineRule="exact"/>
      <w:ind w:left="1276" w:firstLineChars="0" w:hanging="425"/>
    </w:pPr>
    <w:rPr>
      <w:rFonts w:ascii="Times New Roman"/>
    </w:rPr>
  </w:style>
  <w:style w:type="paragraph" w:customStyle="1" w:styleId="20">
    <w:name w:val="标准文件_一级项2"/>
    <w:basedOn w:val="afffff1"/>
    <w:qFormat/>
    <w:rsid w:val="00620D00"/>
    <w:pPr>
      <w:numPr>
        <w:numId w:val="31"/>
      </w:numPr>
      <w:spacing w:line="300" w:lineRule="exact"/>
      <w:ind w:left="1271" w:firstLineChars="0" w:hanging="420"/>
    </w:pPr>
    <w:rPr>
      <w:rFonts w:ascii="Times New Roman"/>
    </w:rPr>
  </w:style>
  <w:style w:type="paragraph" w:customStyle="1" w:styleId="afffffffff9">
    <w:name w:val="标准文件_提示"/>
    <w:basedOn w:val="afffff1"/>
    <w:next w:val="afffff1"/>
    <w:qFormat/>
    <w:rsid w:val="00620D00"/>
    <w:pPr>
      <w:ind w:firstLine="420"/>
    </w:pPr>
    <w:rPr>
      <w:rFonts w:ascii="黑体" w:eastAsia="黑体"/>
    </w:rPr>
  </w:style>
  <w:style w:type="character" w:customStyle="1" w:styleId="afffffffffa">
    <w:name w:val="标准文件_来源"/>
    <w:basedOn w:val="afff6"/>
    <w:uiPriority w:val="1"/>
    <w:qFormat/>
    <w:rsid w:val="00620D00"/>
    <w:rPr>
      <w:rFonts w:eastAsia="宋体"/>
      <w:sz w:val="21"/>
    </w:rPr>
  </w:style>
  <w:style w:type="paragraph" w:customStyle="1" w:styleId="afffffffffb">
    <w:name w:val="标准文件_图表说明"/>
    <w:qFormat/>
    <w:rsid w:val="00620D00"/>
    <w:pPr>
      <w:spacing w:line="276" w:lineRule="auto"/>
      <w:ind w:firstLine="420"/>
    </w:pPr>
    <w:rPr>
      <w:rFonts w:ascii="宋体" w:hAnsi="宋体"/>
      <w:kern w:val="2"/>
      <w:sz w:val="18"/>
    </w:rPr>
  </w:style>
  <w:style w:type="paragraph" w:customStyle="1" w:styleId="afffffffffc">
    <w:name w:val="其他发布日期"/>
    <w:basedOn w:val="afffffff"/>
    <w:rsid w:val="00620D00"/>
    <w:pPr>
      <w:framePr w:w="3997" w:h="471" w:hRule="exact" w:hSpace="0" w:vSpace="181" w:wrap="around" w:vAnchor="page" w:hAnchor="page" w:x="1419" w:y="14097"/>
    </w:pPr>
  </w:style>
  <w:style w:type="paragraph" w:customStyle="1" w:styleId="afffffffffd">
    <w:name w:val="其他实施日期"/>
    <w:basedOn w:val="affffffff5"/>
    <w:rsid w:val="00620D00"/>
    <w:pPr>
      <w:framePr w:w="3997" w:h="471" w:hRule="exact" w:vSpace="181" w:wrap="around" w:vAnchor="page" w:hAnchor="page" w:x="7089" w:y="14097"/>
    </w:pPr>
  </w:style>
  <w:style w:type="paragraph" w:customStyle="1" w:styleId="afffffffffe">
    <w:name w:val="标准文件_文件编号"/>
    <w:basedOn w:val="afffff1"/>
    <w:qFormat/>
    <w:rsid w:val="00620D0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
    <w:name w:val="标准文件_替换文件编号"/>
    <w:basedOn w:val="afffffffffe"/>
    <w:qFormat/>
    <w:rsid w:val="00620D00"/>
    <w:pPr>
      <w:framePr w:wrap="auto"/>
      <w:spacing w:before="57"/>
    </w:pPr>
    <w:rPr>
      <w:sz w:val="21"/>
    </w:rPr>
  </w:style>
  <w:style w:type="paragraph" w:customStyle="1" w:styleId="affffffffff0">
    <w:name w:val="标准文件_文件名称"/>
    <w:basedOn w:val="afffff1"/>
    <w:next w:val="afffff1"/>
    <w:qFormat/>
    <w:rsid w:val="00620D0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1"/>
    <w:next w:val="afffff1"/>
    <w:qFormat/>
    <w:rsid w:val="00620D00"/>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1"/>
    <w:next w:val="afffff1"/>
    <w:qFormat/>
    <w:rsid w:val="00620D00"/>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1"/>
    <w:next w:val="afffff1"/>
    <w:qFormat/>
    <w:rsid w:val="00620D00"/>
    <w:pPr>
      <w:numPr>
        <w:ilvl w:val="1"/>
        <w:numId w:val="8"/>
      </w:numPr>
      <w:spacing w:beforeLines="50" w:afterLines="50"/>
      <w:ind w:firstLineChars="0"/>
    </w:pPr>
    <w:rPr>
      <w:rFonts w:ascii="黑体" w:eastAsia="黑体"/>
    </w:rPr>
  </w:style>
  <w:style w:type="paragraph" w:customStyle="1" w:styleId="a8">
    <w:name w:val="标准文件_引言二级条标题"/>
    <w:basedOn w:val="afffff1"/>
    <w:next w:val="afffff1"/>
    <w:qFormat/>
    <w:rsid w:val="00620D00"/>
    <w:pPr>
      <w:numPr>
        <w:ilvl w:val="2"/>
        <w:numId w:val="8"/>
      </w:numPr>
      <w:spacing w:beforeLines="50" w:afterLines="50"/>
      <w:ind w:firstLineChars="0"/>
    </w:pPr>
    <w:rPr>
      <w:rFonts w:ascii="黑体" w:eastAsia="黑体"/>
    </w:rPr>
  </w:style>
  <w:style w:type="paragraph" w:customStyle="1" w:styleId="a9">
    <w:name w:val="标准文件_引言三级条标题"/>
    <w:basedOn w:val="afffff1"/>
    <w:next w:val="afffff1"/>
    <w:qFormat/>
    <w:rsid w:val="00620D00"/>
    <w:pPr>
      <w:numPr>
        <w:ilvl w:val="3"/>
        <w:numId w:val="8"/>
      </w:numPr>
      <w:spacing w:beforeLines="50" w:afterLines="50"/>
      <w:ind w:firstLineChars="0"/>
    </w:pPr>
    <w:rPr>
      <w:rFonts w:ascii="黑体" w:eastAsia="黑体"/>
    </w:rPr>
  </w:style>
  <w:style w:type="paragraph" w:customStyle="1" w:styleId="aa">
    <w:name w:val="标准文件_引言四级条标题"/>
    <w:basedOn w:val="afffff1"/>
    <w:next w:val="afffff1"/>
    <w:qFormat/>
    <w:rsid w:val="00620D00"/>
    <w:pPr>
      <w:numPr>
        <w:ilvl w:val="4"/>
        <w:numId w:val="8"/>
      </w:numPr>
      <w:spacing w:beforeLines="50" w:afterLines="50"/>
      <w:ind w:firstLineChars="0"/>
    </w:pPr>
    <w:rPr>
      <w:rFonts w:ascii="黑体" w:eastAsia="黑体"/>
    </w:rPr>
  </w:style>
  <w:style w:type="paragraph" w:customStyle="1" w:styleId="ab">
    <w:name w:val="标准文件_引言五级条标题"/>
    <w:basedOn w:val="afffff1"/>
    <w:next w:val="afffff1"/>
    <w:qFormat/>
    <w:rsid w:val="00620D00"/>
    <w:pPr>
      <w:numPr>
        <w:ilvl w:val="5"/>
        <w:numId w:val="8"/>
      </w:numPr>
      <w:spacing w:beforeLines="50" w:afterLines="50"/>
      <w:ind w:firstLineChars="0"/>
    </w:pPr>
    <w:rPr>
      <w:rFonts w:ascii="黑体" w:eastAsia="黑体"/>
    </w:rPr>
  </w:style>
  <w:style w:type="paragraph" w:customStyle="1" w:styleId="affffffffff1">
    <w:name w:val="标准文件_注后"/>
    <w:basedOn w:val="afffff1"/>
    <w:qFormat/>
    <w:rsid w:val="00620D00"/>
    <w:pPr>
      <w:ind w:left="811" w:firstLineChars="0" w:firstLine="0"/>
    </w:pPr>
    <w:rPr>
      <w:sz w:val="18"/>
    </w:rPr>
  </w:style>
  <w:style w:type="paragraph" w:customStyle="1" w:styleId="X">
    <w:name w:val="标准文件_注X后"/>
    <w:basedOn w:val="afffff1"/>
    <w:qFormat/>
    <w:rsid w:val="00620D00"/>
    <w:pPr>
      <w:ind w:left="811" w:firstLineChars="0" w:firstLine="0"/>
    </w:pPr>
    <w:rPr>
      <w:sz w:val="18"/>
    </w:rPr>
  </w:style>
  <w:style w:type="paragraph" w:customStyle="1" w:styleId="affffffffff2">
    <w:name w:val="标准文件_示例后"/>
    <w:basedOn w:val="afffff1"/>
    <w:qFormat/>
    <w:rsid w:val="00620D00"/>
    <w:pPr>
      <w:ind w:left="964" w:firstLineChars="0" w:firstLine="0"/>
    </w:pPr>
    <w:rPr>
      <w:sz w:val="18"/>
    </w:rPr>
  </w:style>
  <w:style w:type="paragraph" w:customStyle="1" w:styleId="X0">
    <w:name w:val="标准文件_示例X后"/>
    <w:basedOn w:val="afffff1"/>
    <w:link w:val="X1"/>
    <w:qFormat/>
    <w:rsid w:val="00620D00"/>
    <w:pPr>
      <w:ind w:left="1049" w:firstLineChars="0" w:firstLine="0"/>
    </w:pPr>
    <w:rPr>
      <w:sz w:val="18"/>
    </w:rPr>
  </w:style>
  <w:style w:type="character" w:customStyle="1" w:styleId="X1">
    <w:name w:val="标准文件_示例X后 字符"/>
    <w:basedOn w:val="Char8"/>
    <w:link w:val="X0"/>
    <w:rsid w:val="00620D00"/>
    <w:rPr>
      <w:rFonts w:ascii="宋体" w:hAnsi="Times New Roman"/>
      <w:sz w:val="18"/>
    </w:rPr>
  </w:style>
  <w:style w:type="paragraph" w:customStyle="1" w:styleId="affffffffff3">
    <w:name w:val="标准文件_索引项"/>
    <w:basedOn w:val="afffff1"/>
    <w:next w:val="afffff1"/>
    <w:qFormat/>
    <w:rsid w:val="00620D00"/>
    <w:pPr>
      <w:tabs>
        <w:tab w:val="right" w:leader="dot" w:pos="9356"/>
      </w:tabs>
      <w:ind w:left="210" w:firstLineChars="0" w:hanging="210"/>
      <w:jc w:val="left"/>
    </w:pPr>
  </w:style>
  <w:style w:type="paragraph" w:customStyle="1" w:styleId="affffffffff4">
    <w:name w:val="标准文件_附录一级无标题"/>
    <w:basedOn w:val="aff4"/>
    <w:qFormat/>
    <w:rsid w:val="00620D00"/>
    <w:pPr>
      <w:spacing w:beforeLines="0" w:afterLines="0" w:line="276" w:lineRule="auto"/>
      <w:outlineLvl w:val="9"/>
    </w:pPr>
    <w:rPr>
      <w:rFonts w:ascii="宋体" w:eastAsia="宋体"/>
    </w:rPr>
  </w:style>
  <w:style w:type="paragraph" w:customStyle="1" w:styleId="affffffffff5">
    <w:name w:val="标准文件_附录二级无标题"/>
    <w:basedOn w:val="aff5"/>
    <w:rsid w:val="00620D00"/>
    <w:pPr>
      <w:spacing w:beforeLines="0" w:afterLines="0" w:line="276" w:lineRule="auto"/>
      <w:outlineLvl w:val="9"/>
    </w:pPr>
    <w:rPr>
      <w:rFonts w:ascii="宋体" w:eastAsia="宋体"/>
    </w:rPr>
  </w:style>
  <w:style w:type="paragraph" w:customStyle="1" w:styleId="affffffffff6">
    <w:name w:val="标准文件_附录三级无标题"/>
    <w:basedOn w:val="aff6"/>
    <w:qFormat/>
    <w:rsid w:val="00620D00"/>
    <w:pPr>
      <w:spacing w:beforeLines="0" w:afterLines="0" w:line="276" w:lineRule="auto"/>
      <w:outlineLvl w:val="9"/>
    </w:pPr>
    <w:rPr>
      <w:rFonts w:ascii="宋体" w:eastAsia="宋体"/>
    </w:rPr>
  </w:style>
  <w:style w:type="paragraph" w:customStyle="1" w:styleId="affffffffff7">
    <w:name w:val="标准文件_附录四级无标题"/>
    <w:basedOn w:val="aff7"/>
    <w:qFormat/>
    <w:rsid w:val="00620D00"/>
    <w:pPr>
      <w:spacing w:beforeLines="0" w:afterLines="0" w:line="276" w:lineRule="auto"/>
      <w:outlineLvl w:val="9"/>
    </w:pPr>
    <w:rPr>
      <w:rFonts w:ascii="宋体" w:eastAsia="宋体"/>
    </w:rPr>
  </w:style>
  <w:style w:type="paragraph" w:customStyle="1" w:styleId="affffffffff8">
    <w:name w:val="标准文件_附录五级无标题"/>
    <w:basedOn w:val="aff8"/>
    <w:qFormat/>
    <w:rsid w:val="00620D00"/>
    <w:pPr>
      <w:spacing w:beforeLines="0" w:afterLines="0" w:line="276" w:lineRule="auto"/>
      <w:outlineLvl w:val="9"/>
    </w:pPr>
    <w:rPr>
      <w:rFonts w:ascii="宋体" w:eastAsia="宋体"/>
    </w:rPr>
  </w:style>
  <w:style w:type="paragraph" w:customStyle="1" w:styleId="affffffffff9">
    <w:name w:val="标准文件_引言一级无标题"/>
    <w:basedOn w:val="a7"/>
    <w:next w:val="afffff1"/>
    <w:qFormat/>
    <w:rsid w:val="00620D00"/>
    <w:pPr>
      <w:spacing w:beforeLines="0" w:afterLines="0" w:line="276" w:lineRule="auto"/>
    </w:pPr>
    <w:rPr>
      <w:rFonts w:ascii="宋体" w:eastAsia="宋体"/>
    </w:rPr>
  </w:style>
  <w:style w:type="paragraph" w:customStyle="1" w:styleId="affffffffffa">
    <w:name w:val="标准文件_引言二级无标题"/>
    <w:basedOn w:val="a8"/>
    <w:next w:val="afffff1"/>
    <w:qFormat/>
    <w:rsid w:val="00620D00"/>
    <w:pPr>
      <w:spacing w:beforeLines="0" w:afterLines="0" w:line="276" w:lineRule="auto"/>
    </w:pPr>
    <w:rPr>
      <w:rFonts w:ascii="宋体" w:eastAsia="宋体"/>
    </w:rPr>
  </w:style>
  <w:style w:type="paragraph" w:customStyle="1" w:styleId="affffffffffb">
    <w:name w:val="标准文件_引言三级无标题"/>
    <w:basedOn w:val="a9"/>
    <w:next w:val="afffff1"/>
    <w:qFormat/>
    <w:rsid w:val="00620D00"/>
    <w:pPr>
      <w:spacing w:beforeLines="0" w:afterLines="0" w:line="276" w:lineRule="auto"/>
    </w:pPr>
    <w:rPr>
      <w:rFonts w:ascii="宋体" w:eastAsia="宋体"/>
    </w:rPr>
  </w:style>
  <w:style w:type="paragraph" w:customStyle="1" w:styleId="affffffffffc">
    <w:name w:val="标准文件_引言四级无标题"/>
    <w:basedOn w:val="aa"/>
    <w:next w:val="afffff1"/>
    <w:qFormat/>
    <w:rsid w:val="00620D00"/>
    <w:pPr>
      <w:spacing w:beforeLines="0" w:afterLines="0" w:line="276" w:lineRule="auto"/>
    </w:pPr>
    <w:rPr>
      <w:rFonts w:ascii="宋体" w:eastAsia="宋体"/>
    </w:rPr>
  </w:style>
  <w:style w:type="paragraph" w:customStyle="1" w:styleId="affffffffffd">
    <w:name w:val="标准文件_引言五级无标题"/>
    <w:basedOn w:val="ab"/>
    <w:next w:val="afffff1"/>
    <w:qFormat/>
    <w:rsid w:val="00620D00"/>
    <w:pPr>
      <w:spacing w:beforeLines="0" w:afterLines="0" w:line="276" w:lineRule="auto"/>
    </w:pPr>
    <w:rPr>
      <w:rFonts w:ascii="宋体" w:eastAsia="宋体"/>
    </w:rPr>
  </w:style>
  <w:style w:type="paragraph" w:customStyle="1" w:styleId="affffffffffe">
    <w:name w:val="标准文件_索引标题"/>
    <w:basedOn w:val="afffff8"/>
    <w:next w:val="afffff1"/>
    <w:qFormat/>
    <w:rsid w:val="00620D00"/>
    <w:rPr>
      <w:rFonts w:hAnsi="黑体"/>
    </w:rPr>
  </w:style>
  <w:style w:type="paragraph" w:customStyle="1" w:styleId="afffffffffff">
    <w:name w:val="标准文件_脚注内容"/>
    <w:basedOn w:val="afffff1"/>
    <w:qFormat/>
    <w:rsid w:val="00620D00"/>
    <w:pPr>
      <w:ind w:leftChars="200" w:left="400" w:hangingChars="200" w:hanging="200"/>
    </w:pPr>
    <w:rPr>
      <w:sz w:val="15"/>
    </w:rPr>
  </w:style>
  <w:style w:type="paragraph" w:customStyle="1" w:styleId="afffffffffff0">
    <w:name w:val="标准文件_术语条一"/>
    <w:basedOn w:val="affffffffa"/>
    <w:next w:val="afffff1"/>
    <w:qFormat/>
    <w:rsid w:val="00620D00"/>
  </w:style>
  <w:style w:type="paragraph" w:customStyle="1" w:styleId="afffffffffff1">
    <w:name w:val="标准文件_术语条二"/>
    <w:basedOn w:val="affffffffd"/>
    <w:next w:val="afffff1"/>
    <w:qFormat/>
    <w:rsid w:val="00620D00"/>
  </w:style>
  <w:style w:type="paragraph" w:customStyle="1" w:styleId="afffffffffff2">
    <w:name w:val="标准文件_术语条三"/>
    <w:basedOn w:val="affffffffc"/>
    <w:next w:val="afffff1"/>
    <w:qFormat/>
    <w:rsid w:val="00620D00"/>
  </w:style>
  <w:style w:type="paragraph" w:customStyle="1" w:styleId="afffffffffff3">
    <w:name w:val="标准文件_术语条四"/>
    <w:basedOn w:val="afffffffff"/>
    <w:next w:val="afffff1"/>
    <w:qFormat/>
    <w:rsid w:val="00620D00"/>
  </w:style>
  <w:style w:type="paragraph" w:customStyle="1" w:styleId="afffffffffff4">
    <w:name w:val="标准文件_术语条五"/>
    <w:basedOn w:val="affffffffb"/>
    <w:next w:val="afffff1"/>
    <w:qFormat/>
    <w:rsid w:val="00620D00"/>
  </w:style>
  <w:style w:type="paragraph" w:customStyle="1" w:styleId="Default">
    <w:name w:val="Default"/>
    <w:rsid w:val="00620D00"/>
    <w:pPr>
      <w:widowControl w:val="0"/>
      <w:autoSpaceDE w:val="0"/>
      <w:autoSpaceDN w:val="0"/>
      <w:adjustRightInd w:val="0"/>
    </w:pPr>
    <w:rPr>
      <w:rFonts w:ascii="宋体" w:cs="宋体"/>
      <w:color w:val="000000"/>
      <w:sz w:val="24"/>
      <w:szCs w:val="24"/>
    </w:rPr>
  </w:style>
  <w:style w:type="character" w:customStyle="1" w:styleId="afffffffffff5">
    <w:name w:val="发布"/>
    <w:basedOn w:val="afff6"/>
    <w:rsid w:val="00620D00"/>
    <w:rPr>
      <w:rFonts w:ascii="黑体" w:eastAsia="黑体"/>
      <w:spacing w:val="85"/>
      <w:w w:val="100"/>
      <w:position w:val="3"/>
      <w:sz w:val="28"/>
      <w:szCs w:val="28"/>
    </w:rPr>
  </w:style>
  <w:style w:type="paragraph" w:customStyle="1" w:styleId="Other1">
    <w:name w:val="Other|1"/>
    <w:basedOn w:val="afff5"/>
    <w:qFormat/>
    <w:rsid w:val="00620D00"/>
    <w:pPr>
      <w:wordWrap w:val="0"/>
      <w:adjustRightInd/>
      <w:spacing w:after="100" w:line="338" w:lineRule="auto"/>
      <w:ind w:firstLine="400"/>
    </w:pPr>
    <w:rPr>
      <w:rFonts w:ascii="宋体" w:eastAsiaTheme="minorEastAsia" w:hAnsi="宋体" w:cs="宋体"/>
      <w:sz w:val="18"/>
      <w:szCs w:val="18"/>
      <w:lang w:val="zh-TW" w:eastAsia="zh-TW" w:bidi="zh-TW"/>
    </w:rPr>
  </w:style>
  <w:style w:type="paragraph" w:customStyle="1" w:styleId="12">
    <w:name w:val="修订1"/>
    <w:hidden/>
    <w:uiPriority w:val="99"/>
    <w:semiHidden/>
    <w:rsid w:val="00620D00"/>
    <w:rPr>
      <w:kern w:val="2"/>
      <w:sz w:val="21"/>
      <w:szCs w:val="21"/>
    </w:rPr>
  </w:style>
  <w:style w:type="character" w:customStyle="1" w:styleId="Char">
    <w:name w:val="批注文字 Char"/>
    <w:basedOn w:val="afff6"/>
    <w:link w:val="afffa"/>
    <w:uiPriority w:val="99"/>
    <w:rsid w:val="00620D00"/>
    <w:rPr>
      <w:kern w:val="2"/>
      <w:sz w:val="21"/>
      <w:szCs w:val="21"/>
    </w:rPr>
  </w:style>
  <w:style w:type="character" w:customStyle="1" w:styleId="Char6">
    <w:name w:val="批注主题 Char"/>
    <w:basedOn w:val="Char"/>
    <w:link w:val="affff2"/>
    <w:uiPriority w:val="99"/>
    <w:semiHidden/>
    <w:rsid w:val="00620D00"/>
    <w:rPr>
      <w:b/>
      <w:bCs/>
      <w:kern w:val="2"/>
      <w:sz w:val="21"/>
      <w:szCs w:val="21"/>
    </w:rPr>
  </w:style>
  <w:style w:type="paragraph" w:styleId="afffffffffff6">
    <w:name w:val="Revision"/>
    <w:hidden/>
    <w:uiPriority w:val="99"/>
    <w:unhideWhenUsed/>
    <w:rsid w:val="00184F4D"/>
    <w:rPr>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uiPriority="0"/>
    <w:lsdException w:name="toc 9" w:uiPriority="0"/>
    <w:lsdException w:name="Normal Indent" w:semiHidden="0" w:uiPriority="0" w:unhideWhenUsed="0"/>
    <w:lsdException w:name="footnote text" w:uiPriority="0" w:unhideWhenUsed="0"/>
    <w:lsdException w:name="annotation text" w:semiHidden="0"/>
    <w:lsdException w:name="header" w:semiHidden="0" w:unhideWhenUsed="0"/>
    <w:lsdException w:name="footer" w:semiHidden="0" w:unhideWhenUsed="0"/>
    <w:lsdException w:name="caption" w:uiPriority="35" w:qFormat="1"/>
    <w:lsdException w:name="table of figures" w:uiPriority="0" w:unhideWhenUsed="0"/>
    <w:lsdException w:name="footnote reference" w:uiPriority="0" w:unhideWhenUsed="0"/>
    <w:lsdException w:name="page number" w:semiHidden="0" w:uiPriority="0" w:unhideWhenUsed="0"/>
    <w:lsdException w:name="Title" w:semiHidden="0" w:uiPriority="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620D00"/>
    <w:pPr>
      <w:widowControl w:val="0"/>
      <w:adjustRightInd w:val="0"/>
      <w:spacing w:line="400" w:lineRule="exact"/>
      <w:jc w:val="both"/>
    </w:pPr>
    <w:rPr>
      <w:kern w:val="2"/>
      <w:sz w:val="21"/>
      <w:szCs w:val="21"/>
    </w:rPr>
  </w:style>
  <w:style w:type="paragraph" w:styleId="1">
    <w:name w:val="heading 1"/>
    <w:basedOn w:val="afff5"/>
    <w:next w:val="afff5"/>
    <w:link w:val="1Char"/>
    <w:qFormat/>
    <w:rsid w:val="00620D0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620D0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620D00"/>
    <w:pPr>
      <w:keepNext/>
      <w:keepLines/>
      <w:spacing w:before="260" w:after="260" w:line="416" w:lineRule="auto"/>
      <w:outlineLvl w:val="2"/>
    </w:pPr>
    <w:rPr>
      <w:b/>
      <w:bCs/>
      <w:sz w:val="32"/>
      <w:szCs w:val="32"/>
    </w:rPr>
  </w:style>
  <w:style w:type="paragraph" w:styleId="4">
    <w:name w:val="heading 4"/>
    <w:basedOn w:val="afff5"/>
    <w:next w:val="afff5"/>
    <w:link w:val="4Char"/>
    <w:qFormat/>
    <w:rsid w:val="00620D0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620D0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620D0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620D0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620D0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620D0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rsid w:val="00620D00"/>
    <w:pPr>
      <w:tabs>
        <w:tab w:val="right" w:leader="dot" w:pos="9344"/>
      </w:tabs>
      <w:spacing w:line="300" w:lineRule="exact"/>
      <w:ind w:left="1259"/>
    </w:pPr>
    <w:rPr>
      <w:rFonts w:ascii="宋体"/>
    </w:rPr>
  </w:style>
  <w:style w:type="paragraph" w:styleId="afff9">
    <w:name w:val="Normal Indent"/>
    <w:basedOn w:val="afff5"/>
    <w:rsid w:val="00620D00"/>
    <w:pPr>
      <w:ind w:firstLine="420"/>
    </w:pPr>
  </w:style>
  <w:style w:type="paragraph" w:styleId="afffa">
    <w:name w:val="annotation text"/>
    <w:basedOn w:val="afff5"/>
    <w:link w:val="Char"/>
    <w:uiPriority w:val="99"/>
    <w:unhideWhenUsed/>
    <w:rsid w:val="00620D00"/>
    <w:pPr>
      <w:jc w:val="left"/>
    </w:pPr>
  </w:style>
  <w:style w:type="paragraph" w:styleId="afffb">
    <w:name w:val="Body Text"/>
    <w:basedOn w:val="afff5"/>
    <w:link w:val="Char0"/>
    <w:rsid w:val="00620D00"/>
    <w:pPr>
      <w:spacing w:after="120"/>
    </w:pPr>
  </w:style>
  <w:style w:type="paragraph" w:styleId="50">
    <w:name w:val="toc 5"/>
    <w:basedOn w:val="afff5"/>
    <w:next w:val="afff5"/>
    <w:autoRedefine/>
    <w:uiPriority w:val="39"/>
    <w:unhideWhenUsed/>
    <w:rsid w:val="00620D00"/>
    <w:pPr>
      <w:ind w:left="839"/>
    </w:pPr>
    <w:rPr>
      <w:rFonts w:ascii="宋体"/>
    </w:rPr>
  </w:style>
  <w:style w:type="paragraph" w:styleId="30">
    <w:name w:val="toc 3"/>
    <w:basedOn w:val="afff5"/>
    <w:next w:val="afff5"/>
    <w:autoRedefine/>
    <w:uiPriority w:val="39"/>
    <w:unhideWhenUsed/>
    <w:rsid w:val="00620D00"/>
    <w:pPr>
      <w:spacing w:line="300" w:lineRule="exact"/>
      <w:ind w:left="420"/>
    </w:pPr>
    <w:rPr>
      <w:rFonts w:ascii="宋体"/>
    </w:rPr>
  </w:style>
  <w:style w:type="paragraph" w:styleId="afffc">
    <w:name w:val="Balloon Text"/>
    <w:basedOn w:val="afff5"/>
    <w:link w:val="Char1"/>
    <w:uiPriority w:val="99"/>
    <w:semiHidden/>
    <w:unhideWhenUsed/>
    <w:rsid w:val="00620D00"/>
    <w:rPr>
      <w:sz w:val="18"/>
      <w:szCs w:val="18"/>
    </w:rPr>
  </w:style>
  <w:style w:type="paragraph" w:styleId="afffd">
    <w:name w:val="footer"/>
    <w:basedOn w:val="afff5"/>
    <w:link w:val="Char2"/>
    <w:uiPriority w:val="99"/>
    <w:rsid w:val="00620D00"/>
    <w:pPr>
      <w:tabs>
        <w:tab w:val="center" w:pos="4153"/>
        <w:tab w:val="right" w:pos="8306"/>
      </w:tabs>
      <w:adjustRightInd/>
      <w:snapToGrid w:val="0"/>
      <w:spacing w:line="240" w:lineRule="auto"/>
      <w:jc w:val="right"/>
    </w:pPr>
    <w:rPr>
      <w:rFonts w:ascii="宋体"/>
      <w:sz w:val="18"/>
      <w:szCs w:val="18"/>
    </w:rPr>
  </w:style>
  <w:style w:type="paragraph" w:styleId="afffe">
    <w:name w:val="header"/>
    <w:basedOn w:val="afff5"/>
    <w:link w:val="Char3"/>
    <w:uiPriority w:val="99"/>
    <w:rsid w:val="00620D00"/>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rsid w:val="00620D00"/>
    <w:rPr>
      <w:rFonts w:ascii="宋体"/>
    </w:rPr>
  </w:style>
  <w:style w:type="paragraph" w:styleId="40">
    <w:name w:val="toc 4"/>
    <w:basedOn w:val="afff5"/>
    <w:next w:val="afff5"/>
    <w:autoRedefine/>
    <w:uiPriority w:val="39"/>
    <w:unhideWhenUsed/>
    <w:rsid w:val="00620D00"/>
    <w:pPr>
      <w:tabs>
        <w:tab w:val="right" w:leader="dot" w:pos="9344"/>
      </w:tabs>
      <w:spacing w:line="300" w:lineRule="exact"/>
      <w:ind w:left="629"/>
    </w:pPr>
    <w:rPr>
      <w:rFonts w:ascii="宋体"/>
    </w:rPr>
  </w:style>
  <w:style w:type="paragraph" w:styleId="affff">
    <w:name w:val="footnote text"/>
    <w:basedOn w:val="afff5"/>
    <w:next w:val="afff5"/>
    <w:link w:val="Char4"/>
    <w:semiHidden/>
    <w:rsid w:val="00620D00"/>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rsid w:val="00620D00"/>
    <w:pPr>
      <w:spacing w:line="300" w:lineRule="exact"/>
      <w:ind w:left="1049"/>
    </w:pPr>
    <w:rPr>
      <w:rFonts w:ascii="宋体"/>
    </w:rPr>
  </w:style>
  <w:style w:type="paragraph" w:styleId="affff0">
    <w:name w:val="table of figures"/>
    <w:basedOn w:val="afff5"/>
    <w:next w:val="afff5"/>
    <w:semiHidden/>
    <w:rsid w:val="00620D00"/>
    <w:pPr>
      <w:adjustRightInd/>
      <w:spacing w:line="240" w:lineRule="auto"/>
      <w:jc w:val="left"/>
    </w:pPr>
    <w:rPr>
      <w:szCs w:val="24"/>
    </w:rPr>
  </w:style>
  <w:style w:type="paragraph" w:styleId="23">
    <w:name w:val="toc 2"/>
    <w:basedOn w:val="afff5"/>
    <w:next w:val="afff5"/>
    <w:autoRedefine/>
    <w:uiPriority w:val="39"/>
    <w:unhideWhenUsed/>
    <w:rsid w:val="00620D00"/>
    <w:pPr>
      <w:tabs>
        <w:tab w:val="right" w:leader="dot" w:pos="9344"/>
      </w:tabs>
      <w:spacing w:line="300" w:lineRule="exact"/>
      <w:ind w:left="210"/>
    </w:pPr>
    <w:rPr>
      <w:rFonts w:ascii="宋体"/>
    </w:rPr>
  </w:style>
  <w:style w:type="paragraph" w:styleId="affff1">
    <w:name w:val="Title"/>
    <w:basedOn w:val="afff5"/>
    <w:link w:val="Char5"/>
    <w:qFormat/>
    <w:rsid w:val="00620D00"/>
    <w:pPr>
      <w:spacing w:before="240" w:after="60"/>
      <w:jc w:val="center"/>
      <w:outlineLvl w:val="0"/>
    </w:pPr>
    <w:rPr>
      <w:rFonts w:ascii="Arial" w:hAnsi="Arial" w:cs="Arial"/>
      <w:b/>
      <w:bCs/>
      <w:sz w:val="32"/>
      <w:szCs w:val="32"/>
    </w:rPr>
  </w:style>
  <w:style w:type="paragraph" w:styleId="affff2">
    <w:name w:val="annotation subject"/>
    <w:basedOn w:val="afffa"/>
    <w:next w:val="afffa"/>
    <w:link w:val="Char6"/>
    <w:uiPriority w:val="99"/>
    <w:semiHidden/>
    <w:unhideWhenUsed/>
    <w:rsid w:val="00620D00"/>
    <w:rPr>
      <w:b/>
      <w:bCs/>
    </w:rPr>
  </w:style>
  <w:style w:type="table" w:styleId="affff3">
    <w:name w:val="Table Grid"/>
    <w:basedOn w:val="afff7"/>
    <w:uiPriority w:val="39"/>
    <w:rsid w:val="00620D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Strong"/>
    <w:uiPriority w:val="22"/>
    <w:qFormat/>
    <w:rsid w:val="00620D00"/>
    <w:rPr>
      <w:b/>
      <w:bCs/>
    </w:rPr>
  </w:style>
  <w:style w:type="character" w:styleId="affff5">
    <w:name w:val="page number"/>
    <w:rsid w:val="00620D00"/>
    <w:rPr>
      <w:rFonts w:ascii="宋体" w:eastAsia="宋体" w:hAnsi="Times New Roman"/>
      <w:sz w:val="18"/>
    </w:rPr>
  </w:style>
  <w:style w:type="character" w:styleId="affff6">
    <w:name w:val="Emphasis"/>
    <w:uiPriority w:val="20"/>
    <w:qFormat/>
    <w:rsid w:val="00620D00"/>
    <w:rPr>
      <w:i/>
      <w:iCs/>
    </w:rPr>
  </w:style>
  <w:style w:type="character" w:styleId="affff7">
    <w:name w:val="Hyperlink"/>
    <w:uiPriority w:val="99"/>
    <w:rsid w:val="00620D00"/>
    <w:rPr>
      <w:rFonts w:ascii="宋体" w:eastAsia="宋体" w:hAnsi="Times New Roman"/>
      <w:color w:val="auto"/>
      <w:spacing w:val="0"/>
      <w:w w:val="100"/>
      <w:position w:val="0"/>
      <w:sz w:val="21"/>
      <w:u w:val="none"/>
      <w:vertAlign w:val="baseline"/>
    </w:rPr>
  </w:style>
  <w:style w:type="character" w:styleId="affff8">
    <w:name w:val="annotation reference"/>
    <w:basedOn w:val="afff6"/>
    <w:uiPriority w:val="99"/>
    <w:semiHidden/>
    <w:unhideWhenUsed/>
    <w:rsid w:val="00620D00"/>
    <w:rPr>
      <w:sz w:val="21"/>
      <w:szCs w:val="21"/>
    </w:rPr>
  </w:style>
  <w:style w:type="character" w:styleId="affff9">
    <w:name w:val="footnote reference"/>
    <w:semiHidden/>
    <w:rsid w:val="00620D00"/>
    <w:rPr>
      <w:rFonts w:ascii="宋体" w:eastAsia="宋体" w:hAnsi="宋体" w:cs="Times New Roman"/>
      <w:spacing w:val="0"/>
      <w:sz w:val="18"/>
      <w:vertAlign w:val="superscript"/>
    </w:rPr>
  </w:style>
  <w:style w:type="character" w:customStyle="1" w:styleId="1Char">
    <w:name w:val="标题 1 Char"/>
    <w:link w:val="1"/>
    <w:rsid w:val="00620D00"/>
    <w:rPr>
      <w:rFonts w:ascii="Times New Roman" w:eastAsia="宋体" w:hAnsi="Times New Roman" w:cs="Times New Roman"/>
      <w:b/>
      <w:bCs/>
      <w:kern w:val="44"/>
      <w:sz w:val="44"/>
      <w:szCs w:val="44"/>
    </w:rPr>
  </w:style>
  <w:style w:type="character" w:customStyle="1" w:styleId="2Char">
    <w:name w:val="标题 2 Char"/>
    <w:link w:val="22"/>
    <w:rsid w:val="00620D00"/>
    <w:rPr>
      <w:rFonts w:ascii="Arial" w:eastAsia="黑体" w:hAnsi="Arial" w:cs="Times New Roman"/>
      <w:b/>
      <w:bCs/>
      <w:sz w:val="32"/>
      <w:szCs w:val="32"/>
    </w:rPr>
  </w:style>
  <w:style w:type="character" w:customStyle="1" w:styleId="3Char">
    <w:name w:val="标题 3 Char"/>
    <w:link w:val="3"/>
    <w:rsid w:val="00620D00"/>
    <w:rPr>
      <w:rFonts w:ascii="Times New Roman" w:eastAsia="宋体" w:hAnsi="Times New Roman" w:cs="Times New Roman"/>
      <w:b/>
      <w:bCs/>
      <w:sz w:val="32"/>
      <w:szCs w:val="32"/>
    </w:rPr>
  </w:style>
  <w:style w:type="character" w:customStyle="1" w:styleId="4Char">
    <w:name w:val="标题 4 Char"/>
    <w:link w:val="4"/>
    <w:rsid w:val="00620D00"/>
    <w:rPr>
      <w:rFonts w:ascii="Arial" w:eastAsia="黑体" w:hAnsi="Arial" w:cs="Times New Roman"/>
      <w:b/>
      <w:bCs/>
      <w:sz w:val="28"/>
      <w:szCs w:val="28"/>
    </w:rPr>
  </w:style>
  <w:style w:type="character" w:customStyle="1" w:styleId="5Char">
    <w:name w:val="标题 5 Char"/>
    <w:link w:val="5"/>
    <w:rsid w:val="00620D00"/>
    <w:rPr>
      <w:rFonts w:ascii="Times New Roman" w:eastAsia="宋体" w:hAnsi="Times New Roman" w:cs="Times New Roman"/>
      <w:b/>
      <w:bCs/>
      <w:sz w:val="28"/>
      <w:szCs w:val="28"/>
    </w:rPr>
  </w:style>
  <w:style w:type="character" w:customStyle="1" w:styleId="6Char">
    <w:name w:val="标题 6 Char"/>
    <w:link w:val="6"/>
    <w:rsid w:val="00620D00"/>
    <w:rPr>
      <w:rFonts w:ascii="Arial" w:eastAsia="黑体" w:hAnsi="Arial" w:cs="Times New Roman"/>
      <w:b/>
      <w:bCs/>
      <w:sz w:val="24"/>
      <w:szCs w:val="24"/>
    </w:rPr>
  </w:style>
  <w:style w:type="character" w:customStyle="1" w:styleId="7Char">
    <w:name w:val="标题 7 Char"/>
    <w:link w:val="7"/>
    <w:rsid w:val="00620D00"/>
    <w:rPr>
      <w:rFonts w:ascii="Times New Roman" w:eastAsia="宋体" w:hAnsi="Times New Roman" w:cs="Times New Roman"/>
      <w:b/>
      <w:bCs/>
      <w:sz w:val="24"/>
      <w:szCs w:val="24"/>
    </w:rPr>
  </w:style>
  <w:style w:type="character" w:customStyle="1" w:styleId="8Char">
    <w:name w:val="标题 8 Char"/>
    <w:link w:val="8"/>
    <w:rsid w:val="00620D00"/>
    <w:rPr>
      <w:rFonts w:ascii="Arial" w:eastAsia="黑体" w:hAnsi="Arial" w:cs="Times New Roman"/>
      <w:sz w:val="24"/>
      <w:szCs w:val="24"/>
    </w:rPr>
  </w:style>
  <w:style w:type="character" w:customStyle="1" w:styleId="9Char">
    <w:name w:val="标题 9 Char"/>
    <w:link w:val="9"/>
    <w:rsid w:val="00620D00"/>
    <w:rPr>
      <w:rFonts w:ascii="Arial" w:eastAsia="黑体" w:hAnsi="Arial" w:cs="Times New Roman"/>
      <w:szCs w:val="21"/>
    </w:rPr>
  </w:style>
  <w:style w:type="character" w:customStyle="1" w:styleId="Char3">
    <w:name w:val="页眉 Char"/>
    <w:link w:val="afffe"/>
    <w:uiPriority w:val="99"/>
    <w:rsid w:val="00620D00"/>
    <w:rPr>
      <w:rFonts w:ascii="Times New Roman" w:eastAsia="宋体" w:hAnsi="Times New Roman" w:cs="Times New Roman"/>
      <w:sz w:val="18"/>
      <w:szCs w:val="18"/>
    </w:rPr>
  </w:style>
  <w:style w:type="character" w:customStyle="1" w:styleId="Char2">
    <w:name w:val="页脚 Char"/>
    <w:link w:val="afffd"/>
    <w:uiPriority w:val="99"/>
    <w:rsid w:val="00620D00"/>
    <w:rPr>
      <w:rFonts w:ascii="宋体" w:eastAsia="宋体" w:hAnsi="Times New Roman" w:cs="Times New Roman"/>
      <w:sz w:val="18"/>
      <w:szCs w:val="18"/>
    </w:rPr>
  </w:style>
  <w:style w:type="character" w:customStyle="1" w:styleId="Char1">
    <w:name w:val="批注框文本 Char"/>
    <w:link w:val="afffc"/>
    <w:autoRedefine/>
    <w:uiPriority w:val="99"/>
    <w:semiHidden/>
    <w:qFormat/>
    <w:rsid w:val="00620D00"/>
    <w:rPr>
      <w:sz w:val="18"/>
      <w:szCs w:val="18"/>
    </w:rPr>
  </w:style>
  <w:style w:type="paragraph" w:styleId="affffa">
    <w:name w:val="Quote"/>
    <w:basedOn w:val="afff5"/>
    <w:next w:val="afff5"/>
    <w:link w:val="Char7"/>
    <w:uiPriority w:val="29"/>
    <w:qFormat/>
    <w:rsid w:val="00620D00"/>
    <w:rPr>
      <w:i/>
      <w:iCs/>
      <w:color w:val="000000"/>
    </w:rPr>
  </w:style>
  <w:style w:type="character" w:customStyle="1" w:styleId="Char7">
    <w:name w:val="引用 Char"/>
    <w:link w:val="affffa"/>
    <w:uiPriority w:val="29"/>
    <w:rsid w:val="00620D00"/>
    <w:rPr>
      <w:i/>
      <w:iCs/>
      <w:color w:val="000000"/>
    </w:rPr>
  </w:style>
  <w:style w:type="character" w:customStyle="1" w:styleId="Char5">
    <w:name w:val="标题 Char"/>
    <w:link w:val="affff1"/>
    <w:rsid w:val="00620D00"/>
    <w:rPr>
      <w:rFonts w:ascii="Arial" w:eastAsia="宋体" w:hAnsi="Arial" w:cs="Arial"/>
      <w:b/>
      <w:bCs/>
      <w:sz w:val="32"/>
      <w:szCs w:val="32"/>
    </w:rPr>
  </w:style>
  <w:style w:type="paragraph" w:customStyle="1" w:styleId="affffb">
    <w:name w:val="标准标志"/>
    <w:next w:val="afff5"/>
    <w:rsid w:val="00620D0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c">
    <w:name w:val="标准称谓"/>
    <w:next w:val="afff5"/>
    <w:rsid w:val="00620D0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d">
    <w:name w:val="标准文件_页脚偶数页"/>
    <w:rsid w:val="00620D00"/>
    <w:pPr>
      <w:ind w:left="198"/>
    </w:pPr>
    <w:rPr>
      <w:rFonts w:ascii="宋体" w:hAnsi="Times New Roman"/>
      <w:sz w:val="18"/>
    </w:rPr>
  </w:style>
  <w:style w:type="paragraph" w:customStyle="1" w:styleId="affffe">
    <w:name w:val="标准文件_页脚奇数页"/>
    <w:rsid w:val="00620D00"/>
    <w:pPr>
      <w:ind w:right="227"/>
      <w:jc w:val="right"/>
    </w:pPr>
    <w:rPr>
      <w:rFonts w:ascii="宋体" w:hAnsi="Times New Roman"/>
      <w:sz w:val="18"/>
    </w:rPr>
  </w:style>
  <w:style w:type="paragraph" w:customStyle="1" w:styleId="afffff">
    <w:name w:val="标准书眉一"/>
    <w:rsid w:val="00620D00"/>
    <w:pPr>
      <w:jc w:val="both"/>
    </w:pPr>
    <w:rPr>
      <w:rFonts w:ascii="Times New Roman" w:hAnsi="Times New Roman"/>
    </w:rPr>
  </w:style>
  <w:style w:type="paragraph" w:customStyle="1" w:styleId="ICS">
    <w:name w:val="标准文件_ICS"/>
    <w:basedOn w:val="afff5"/>
    <w:rsid w:val="00620D00"/>
    <w:pPr>
      <w:spacing w:line="0" w:lineRule="atLeast"/>
    </w:pPr>
    <w:rPr>
      <w:rFonts w:ascii="黑体" w:eastAsia="黑体" w:hAnsi="宋体"/>
    </w:rPr>
  </w:style>
  <w:style w:type="paragraph" w:customStyle="1" w:styleId="afffff0">
    <w:name w:val="标准文件_标准正文"/>
    <w:basedOn w:val="afff5"/>
    <w:next w:val="afffff1"/>
    <w:rsid w:val="00620D00"/>
    <w:pPr>
      <w:snapToGrid w:val="0"/>
      <w:ind w:firstLineChars="200" w:firstLine="200"/>
    </w:pPr>
    <w:rPr>
      <w:kern w:val="0"/>
    </w:rPr>
  </w:style>
  <w:style w:type="paragraph" w:customStyle="1" w:styleId="afffff1">
    <w:name w:val="标准文件_段"/>
    <w:link w:val="Char8"/>
    <w:rsid w:val="00620D00"/>
    <w:pPr>
      <w:autoSpaceDE w:val="0"/>
      <w:autoSpaceDN w:val="0"/>
      <w:ind w:firstLineChars="200" w:firstLine="200"/>
      <w:jc w:val="both"/>
    </w:pPr>
    <w:rPr>
      <w:rFonts w:ascii="宋体" w:hAnsi="Times New Roman"/>
      <w:sz w:val="21"/>
    </w:rPr>
  </w:style>
  <w:style w:type="paragraph" w:customStyle="1" w:styleId="afffff2">
    <w:name w:val="标准文件_版本"/>
    <w:basedOn w:val="afffff0"/>
    <w:rsid w:val="00620D00"/>
    <w:pPr>
      <w:adjustRightInd/>
      <w:snapToGrid/>
      <w:ind w:firstLineChars="0" w:firstLine="0"/>
    </w:pPr>
    <w:rPr>
      <w:rFonts w:ascii="宋体" w:hAnsi="宋体"/>
      <w:kern w:val="2"/>
    </w:rPr>
  </w:style>
  <w:style w:type="paragraph" w:customStyle="1" w:styleId="afffff3">
    <w:name w:val="标准文件_标准部门"/>
    <w:basedOn w:val="afff5"/>
    <w:rsid w:val="00620D00"/>
    <w:pPr>
      <w:jc w:val="center"/>
    </w:pPr>
    <w:rPr>
      <w:rFonts w:ascii="黑体" w:eastAsia="黑体"/>
      <w:kern w:val="0"/>
      <w:sz w:val="44"/>
    </w:rPr>
  </w:style>
  <w:style w:type="paragraph" w:customStyle="1" w:styleId="afffff4">
    <w:name w:val="标准文件_标准代替"/>
    <w:basedOn w:val="afff5"/>
    <w:next w:val="afff5"/>
    <w:rsid w:val="00620D00"/>
    <w:pPr>
      <w:spacing w:line="310" w:lineRule="exact"/>
      <w:jc w:val="right"/>
    </w:pPr>
    <w:rPr>
      <w:rFonts w:ascii="宋体" w:hAnsi="宋体"/>
      <w:kern w:val="0"/>
    </w:rPr>
  </w:style>
  <w:style w:type="paragraph" w:customStyle="1" w:styleId="afffff5">
    <w:name w:val="标准文件_标准名称标题"/>
    <w:basedOn w:val="afff5"/>
    <w:next w:val="afff5"/>
    <w:rsid w:val="00620D00"/>
    <w:pPr>
      <w:widowControl/>
      <w:shd w:val="clear" w:color="FFFFFF" w:fill="FFFFFF"/>
      <w:adjustRightInd/>
      <w:spacing w:before="640" w:after="100"/>
      <w:jc w:val="center"/>
    </w:pPr>
    <w:rPr>
      <w:rFonts w:ascii="黑体" w:eastAsia="黑体"/>
      <w:kern w:val="0"/>
      <w:sz w:val="32"/>
    </w:rPr>
  </w:style>
  <w:style w:type="paragraph" w:customStyle="1" w:styleId="afffff6">
    <w:name w:val="标准文件_页眉奇数页"/>
    <w:next w:val="afff5"/>
    <w:rsid w:val="00620D00"/>
    <w:pPr>
      <w:tabs>
        <w:tab w:val="center" w:pos="4154"/>
        <w:tab w:val="right" w:pos="8306"/>
      </w:tabs>
      <w:spacing w:after="120"/>
      <w:jc w:val="right"/>
    </w:pPr>
    <w:rPr>
      <w:rFonts w:ascii="黑体" w:eastAsia="黑体" w:hAnsi="宋体"/>
      <w:sz w:val="21"/>
    </w:rPr>
  </w:style>
  <w:style w:type="paragraph" w:customStyle="1" w:styleId="afffff7">
    <w:name w:val="标准文件_页眉偶数页"/>
    <w:basedOn w:val="afffff6"/>
    <w:next w:val="afff5"/>
    <w:rsid w:val="00620D00"/>
    <w:pPr>
      <w:jc w:val="left"/>
    </w:pPr>
  </w:style>
  <w:style w:type="paragraph" w:customStyle="1" w:styleId="afffff8">
    <w:name w:val="标准文件_参考文献标题"/>
    <w:basedOn w:val="afff5"/>
    <w:next w:val="afff5"/>
    <w:rsid w:val="00620D00"/>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rsid w:val="00620D00"/>
    <w:pPr>
      <w:numPr>
        <w:numId w:val="1"/>
      </w:numPr>
    </w:pPr>
    <w:rPr>
      <w:rFonts w:ascii="宋体" w:hAnsi="Times New Roman"/>
    </w:rPr>
  </w:style>
  <w:style w:type="paragraph" w:customStyle="1" w:styleId="affe">
    <w:name w:val="标准文件_二级条标题"/>
    <w:next w:val="afffff1"/>
    <w:rsid w:val="00620D00"/>
    <w:pPr>
      <w:widowControl w:val="0"/>
      <w:numPr>
        <w:ilvl w:val="3"/>
        <w:numId w:val="2"/>
      </w:numPr>
      <w:spacing w:beforeLines="50" w:afterLines="50"/>
      <w:ind w:left="567"/>
      <w:jc w:val="both"/>
      <w:outlineLvl w:val="2"/>
    </w:pPr>
    <w:rPr>
      <w:rFonts w:ascii="黑体" w:eastAsia="黑体" w:hAnsi="Times New Roman"/>
      <w:sz w:val="21"/>
    </w:rPr>
  </w:style>
  <w:style w:type="character" w:customStyle="1" w:styleId="afffff9">
    <w:name w:val="标准文件_发布"/>
    <w:rsid w:val="00620D00"/>
    <w:rPr>
      <w:rFonts w:ascii="黑体" w:eastAsia="黑体"/>
      <w:spacing w:val="0"/>
      <w:w w:val="100"/>
      <w:position w:val="3"/>
      <w:sz w:val="28"/>
    </w:rPr>
  </w:style>
  <w:style w:type="paragraph" w:customStyle="1" w:styleId="ad">
    <w:name w:val="标准文件_方框数字列项"/>
    <w:basedOn w:val="afffff1"/>
    <w:rsid w:val="00620D00"/>
    <w:pPr>
      <w:numPr>
        <w:numId w:val="3"/>
      </w:numPr>
      <w:ind w:firstLineChars="0" w:firstLine="0"/>
    </w:pPr>
  </w:style>
  <w:style w:type="paragraph" w:customStyle="1" w:styleId="afffffa">
    <w:name w:val="标准文件_封面标准编号"/>
    <w:basedOn w:val="afff5"/>
    <w:next w:val="afffff4"/>
    <w:rsid w:val="00620D00"/>
    <w:pPr>
      <w:spacing w:line="310" w:lineRule="exact"/>
      <w:jc w:val="right"/>
    </w:pPr>
    <w:rPr>
      <w:rFonts w:ascii="黑体" w:eastAsia="黑体"/>
      <w:kern w:val="0"/>
      <w:sz w:val="28"/>
    </w:rPr>
  </w:style>
  <w:style w:type="paragraph" w:customStyle="1" w:styleId="afffffb">
    <w:name w:val="标准文件_封面标准分类号"/>
    <w:basedOn w:val="afff5"/>
    <w:rsid w:val="00620D00"/>
    <w:rPr>
      <w:rFonts w:ascii="黑体" w:eastAsia="黑体"/>
      <w:b/>
      <w:kern w:val="0"/>
      <w:sz w:val="28"/>
    </w:rPr>
  </w:style>
  <w:style w:type="paragraph" w:customStyle="1" w:styleId="afffffc">
    <w:name w:val="标准文件_封面标准名称"/>
    <w:basedOn w:val="afff5"/>
    <w:rsid w:val="00620D00"/>
    <w:pPr>
      <w:spacing w:line="240" w:lineRule="auto"/>
      <w:jc w:val="center"/>
    </w:pPr>
    <w:rPr>
      <w:rFonts w:ascii="黑体" w:eastAsia="黑体"/>
      <w:kern w:val="0"/>
      <w:sz w:val="52"/>
    </w:rPr>
  </w:style>
  <w:style w:type="paragraph" w:customStyle="1" w:styleId="afffffd">
    <w:name w:val="标准文件_封面标准英文名称"/>
    <w:basedOn w:val="afff5"/>
    <w:rsid w:val="00620D00"/>
    <w:pPr>
      <w:spacing w:line="240" w:lineRule="auto"/>
      <w:jc w:val="center"/>
    </w:pPr>
    <w:rPr>
      <w:rFonts w:ascii="黑体" w:eastAsia="黑体"/>
      <w:b/>
      <w:sz w:val="28"/>
    </w:rPr>
  </w:style>
  <w:style w:type="paragraph" w:customStyle="1" w:styleId="afffffe">
    <w:name w:val="标准文件_封面发布日期"/>
    <w:basedOn w:val="afff5"/>
    <w:rsid w:val="00620D00"/>
    <w:pPr>
      <w:spacing w:line="310" w:lineRule="exact"/>
    </w:pPr>
    <w:rPr>
      <w:rFonts w:ascii="黑体" w:eastAsia="黑体"/>
      <w:kern w:val="0"/>
      <w:sz w:val="28"/>
    </w:rPr>
  </w:style>
  <w:style w:type="paragraph" w:customStyle="1" w:styleId="affffff">
    <w:name w:val="标准文件_封面密级"/>
    <w:basedOn w:val="afff5"/>
    <w:rsid w:val="00620D00"/>
    <w:rPr>
      <w:rFonts w:eastAsia="黑体"/>
      <w:sz w:val="32"/>
    </w:rPr>
  </w:style>
  <w:style w:type="paragraph" w:customStyle="1" w:styleId="affffff0">
    <w:name w:val="标准文件_封面实施日期"/>
    <w:basedOn w:val="afff5"/>
    <w:rsid w:val="00620D00"/>
    <w:pPr>
      <w:spacing w:line="310" w:lineRule="exact"/>
      <w:jc w:val="right"/>
    </w:pPr>
    <w:rPr>
      <w:rFonts w:ascii="黑体" w:eastAsia="黑体"/>
      <w:sz w:val="28"/>
    </w:rPr>
  </w:style>
  <w:style w:type="paragraph" w:customStyle="1" w:styleId="affffff1">
    <w:name w:val="标准文件_封面抬头"/>
    <w:basedOn w:val="afffff1"/>
    <w:rsid w:val="00620D0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1"/>
    <w:rsid w:val="00620D00"/>
    <w:pPr>
      <w:numPr>
        <w:numId w:val="4"/>
      </w:numPr>
      <w:shd w:val="clear" w:color="FFFFFF" w:fill="FFFFFF"/>
      <w:tabs>
        <w:tab w:val="left" w:pos="6406"/>
      </w:tabs>
      <w:spacing w:beforeLines="25" w:afterLines="50"/>
      <w:jc w:val="center"/>
      <w:outlineLvl w:val="0"/>
    </w:pPr>
    <w:rPr>
      <w:rFonts w:ascii="黑体" w:eastAsia="黑体" w:hAnsi="Times New Roman"/>
      <w:sz w:val="21"/>
    </w:rPr>
  </w:style>
  <w:style w:type="paragraph" w:customStyle="1" w:styleId="aff">
    <w:name w:val="标准文件_附录表标题"/>
    <w:next w:val="afffff1"/>
    <w:rsid w:val="00620D00"/>
    <w:pPr>
      <w:numPr>
        <w:ilvl w:val="1"/>
        <w:numId w:val="5"/>
      </w:numPr>
      <w:adjustRightInd w:val="0"/>
      <w:snapToGrid w:val="0"/>
      <w:spacing w:beforeLines="50" w:afterLines="50"/>
      <w:ind w:firstLine="420"/>
      <w:jc w:val="center"/>
      <w:textAlignment w:val="baseline"/>
    </w:pPr>
    <w:rPr>
      <w:rFonts w:ascii="黑体" w:eastAsia="黑体" w:hAnsi="Times New Roman"/>
      <w:kern w:val="21"/>
      <w:sz w:val="21"/>
    </w:rPr>
  </w:style>
  <w:style w:type="paragraph" w:customStyle="1" w:styleId="aff4">
    <w:name w:val="标准文件_附录一级条标题"/>
    <w:next w:val="afffff1"/>
    <w:rsid w:val="00620D00"/>
    <w:pPr>
      <w:widowControl w:val="0"/>
      <w:numPr>
        <w:ilvl w:val="1"/>
        <w:numId w:val="4"/>
      </w:numPr>
      <w:spacing w:beforeLines="50" w:afterLines="50"/>
      <w:jc w:val="both"/>
      <w:outlineLvl w:val="2"/>
    </w:pPr>
    <w:rPr>
      <w:rFonts w:ascii="黑体" w:eastAsia="黑体" w:hAnsi="Times New Roman"/>
      <w:kern w:val="21"/>
      <w:sz w:val="21"/>
    </w:rPr>
  </w:style>
  <w:style w:type="paragraph" w:customStyle="1" w:styleId="aff5">
    <w:name w:val="标准文件_附录二级条标题"/>
    <w:basedOn w:val="aff4"/>
    <w:next w:val="afffff1"/>
    <w:rsid w:val="00620D00"/>
    <w:pPr>
      <w:widowControl/>
      <w:numPr>
        <w:ilvl w:val="2"/>
      </w:numPr>
      <w:wordWrap w:val="0"/>
      <w:overflowPunct w:val="0"/>
      <w:autoSpaceDE w:val="0"/>
      <w:autoSpaceDN w:val="0"/>
      <w:textAlignment w:val="baseline"/>
      <w:outlineLvl w:val="3"/>
    </w:pPr>
  </w:style>
  <w:style w:type="paragraph" w:customStyle="1" w:styleId="affffff2">
    <w:name w:val="标准文件_附录公式"/>
    <w:basedOn w:val="afffff0"/>
    <w:next w:val="afffff0"/>
    <w:rsid w:val="00620D0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1"/>
    <w:rsid w:val="00620D00"/>
    <w:pPr>
      <w:widowControl w:val="0"/>
      <w:numPr>
        <w:ilvl w:val="3"/>
        <w:numId w:val="4"/>
      </w:numPr>
      <w:spacing w:beforeLines="50" w:afterLines="50"/>
      <w:jc w:val="both"/>
      <w:outlineLvl w:val="4"/>
    </w:pPr>
    <w:rPr>
      <w:rFonts w:ascii="黑体" w:eastAsia="黑体" w:hAnsi="Times New Roman"/>
      <w:kern w:val="21"/>
      <w:sz w:val="21"/>
    </w:rPr>
  </w:style>
  <w:style w:type="paragraph" w:customStyle="1" w:styleId="aff7">
    <w:name w:val="标准文件_附录四级条标题"/>
    <w:next w:val="afffff1"/>
    <w:rsid w:val="00620D00"/>
    <w:pPr>
      <w:widowControl w:val="0"/>
      <w:numPr>
        <w:ilvl w:val="4"/>
        <w:numId w:val="4"/>
      </w:numPr>
      <w:spacing w:beforeLines="50" w:afterLines="50"/>
      <w:jc w:val="both"/>
      <w:outlineLvl w:val="5"/>
    </w:pPr>
    <w:rPr>
      <w:rFonts w:ascii="黑体" w:eastAsia="黑体" w:hAnsi="Times New Roman"/>
      <w:kern w:val="21"/>
      <w:sz w:val="21"/>
    </w:rPr>
  </w:style>
  <w:style w:type="paragraph" w:customStyle="1" w:styleId="af9">
    <w:name w:val="标准文件_附录图标题"/>
    <w:next w:val="afffff1"/>
    <w:rsid w:val="00620D00"/>
    <w:pPr>
      <w:numPr>
        <w:ilvl w:val="1"/>
        <w:numId w:val="6"/>
      </w:numPr>
      <w:adjustRightInd w:val="0"/>
      <w:snapToGrid w:val="0"/>
      <w:spacing w:beforeLines="50" w:afterLines="50"/>
      <w:ind w:firstLine="420"/>
      <w:jc w:val="center"/>
    </w:pPr>
    <w:rPr>
      <w:rFonts w:ascii="黑体" w:eastAsia="黑体" w:hAnsi="Times New Roman"/>
      <w:sz w:val="21"/>
    </w:rPr>
  </w:style>
  <w:style w:type="paragraph" w:customStyle="1" w:styleId="aff8">
    <w:name w:val="标准文件_附录五级条标题"/>
    <w:next w:val="afffff1"/>
    <w:rsid w:val="00620D00"/>
    <w:pPr>
      <w:widowControl w:val="0"/>
      <w:numPr>
        <w:ilvl w:val="5"/>
        <w:numId w:val="4"/>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b"/>
    <w:rsid w:val="00620D00"/>
    <w:pPr>
      <w:numPr>
        <w:numId w:val="7"/>
      </w:numPr>
      <w:tabs>
        <w:tab w:val="left" w:pos="6406"/>
      </w:tabs>
      <w:spacing w:before="220" w:after="320"/>
      <w:jc w:val="center"/>
      <w:outlineLvl w:val="0"/>
    </w:pPr>
    <w:rPr>
      <w:rFonts w:ascii="黑体" w:eastAsia="黑体" w:hAnsi="Times New Roman"/>
      <w:sz w:val="21"/>
    </w:rPr>
  </w:style>
  <w:style w:type="character" w:customStyle="1" w:styleId="Char0">
    <w:name w:val="正文文本 Char"/>
    <w:link w:val="afffb"/>
    <w:rsid w:val="00620D00"/>
    <w:rPr>
      <w:rFonts w:ascii="Times New Roman" w:eastAsia="宋体" w:hAnsi="Times New Roman" w:cs="Times New Roman"/>
      <w:szCs w:val="20"/>
    </w:rPr>
  </w:style>
  <w:style w:type="paragraph" w:customStyle="1" w:styleId="affffff3">
    <w:name w:val="标准文件_附录章标题"/>
    <w:next w:val="afffff1"/>
    <w:rsid w:val="00620D0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4">
    <w:name w:val="标准文件_公式后的破折号"/>
    <w:basedOn w:val="afffff1"/>
    <w:next w:val="afffff1"/>
    <w:rsid w:val="00620D00"/>
    <w:pPr>
      <w:ind w:leftChars="200" w:left="488" w:hangingChars="290" w:hanging="289"/>
    </w:pPr>
  </w:style>
  <w:style w:type="paragraph" w:customStyle="1" w:styleId="a6">
    <w:name w:val="标准文件_前言、引言标题"/>
    <w:next w:val="afff5"/>
    <w:rsid w:val="00620D00"/>
    <w:pPr>
      <w:numPr>
        <w:numId w:val="8"/>
      </w:numPr>
      <w:shd w:val="clear" w:color="FFFFFF" w:fill="FFFFFF"/>
      <w:spacing w:afterLines="150"/>
      <w:ind w:left="0" w:firstLine="0"/>
      <w:jc w:val="center"/>
      <w:outlineLvl w:val="0"/>
    </w:pPr>
    <w:rPr>
      <w:rFonts w:ascii="黑体" w:eastAsia="黑体" w:hAnsi="Times New Roman"/>
      <w:sz w:val="32"/>
    </w:rPr>
  </w:style>
  <w:style w:type="paragraph" w:customStyle="1" w:styleId="affffff5">
    <w:name w:val="标准文件_目次、标准名称标题"/>
    <w:basedOn w:val="a6"/>
    <w:next w:val="afffff1"/>
    <w:rsid w:val="00620D00"/>
    <w:pPr>
      <w:spacing w:line="460" w:lineRule="exact"/>
    </w:pPr>
  </w:style>
  <w:style w:type="paragraph" w:customStyle="1" w:styleId="affffff6">
    <w:name w:val="标准文件_目录标题"/>
    <w:basedOn w:val="afff5"/>
    <w:rsid w:val="00620D00"/>
    <w:pPr>
      <w:spacing w:afterLines="150" w:line="240" w:lineRule="auto"/>
      <w:jc w:val="center"/>
    </w:pPr>
    <w:rPr>
      <w:rFonts w:ascii="黑体" w:eastAsia="黑体"/>
      <w:sz w:val="32"/>
    </w:rPr>
  </w:style>
  <w:style w:type="paragraph" w:customStyle="1" w:styleId="af1">
    <w:name w:val="标准文件_破折号列项"/>
    <w:rsid w:val="00620D00"/>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620D00"/>
    <w:pPr>
      <w:numPr>
        <w:numId w:val="10"/>
      </w:numPr>
      <w:ind w:left="0" w:firstLine="200"/>
    </w:pPr>
  </w:style>
  <w:style w:type="paragraph" w:customStyle="1" w:styleId="afff">
    <w:name w:val="标准文件_三级条标题"/>
    <w:basedOn w:val="affe"/>
    <w:next w:val="afffff1"/>
    <w:rsid w:val="00620D00"/>
    <w:pPr>
      <w:widowControl/>
      <w:numPr>
        <w:ilvl w:val="4"/>
      </w:numPr>
      <w:outlineLvl w:val="3"/>
    </w:pPr>
  </w:style>
  <w:style w:type="character" w:customStyle="1" w:styleId="11">
    <w:name w:val="不明显参考1"/>
    <w:uiPriority w:val="31"/>
    <w:qFormat/>
    <w:rsid w:val="00620D00"/>
    <w:rPr>
      <w:smallCaps/>
      <w:color w:val="C0504D"/>
      <w:u w:val="single"/>
    </w:rPr>
  </w:style>
  <w:style w:type="paragraph" w:customStyle="1" w:styleId="affffff7">
    <w:name w:val="标准文件_示例后续"/>
    <w:basedOn w:val="afff5"/>
    <w:rsid w:val="00620D00"/>
    <w:pPr>
      <w:adjustRightInd/>
      <w:spacing w:line="240" w:lineRule="auto"/>
      <w:ind w:firstLineChars="200" w:firstLine="200"/>
    </w:pPr>
    <w:rPr>
      <w:sz w:val="18"/>
      <w:szCs w:val="24"/>
    </w:rPr>
  </w:style>
  <w:style w:type="paragraph" w:customStyle="1" w:styleId="aff9">
    <w:name w:val="标准文件_数字编号列项"/>
    <w:rsid w:val="00620D00"/>
    <w:pPr>
      <w:numPr>
        <w:numId w:val="11"/>
      </w:numPr>
      <w:jc w:val="both"/>
    </w:pPr>
    <w:rPr>
      <w:rFonts w:ascii="宋体" w:hAnsi="宋体"/>
      <w:sz w:val="21"/>
    </w:rPr>
  </w:style>
  <w:style w:type="paragraph" w:customStyle="1" w:styleId="afff0">
    <w:name w:val="标准文件_四级条标题"/>
    <w:next w:val="afffff1"/>
    <w:rsid w:val="00620D00"/>
    <w:pPr>
      <w:widowControl w:val="0"/>
      <w:numPr>
        <w:ilvl w:val="5"/>
        <w:numId w:val="2"/>
      </w:numPr>
      <w:spacing w:beforeLines="50" w:afterLines="50"/>
      <w:jc w:val="both"/>
      <w:outlineLvl w:val="4"/>
    </w:pPr>
    <w:rPr>
      <w:rFonts w:ascii="黑体" w:eastAsia="黑体" w:hAnsi="Times New Roman"/>
      <w:sz w:val="21"/>
    </w:rPr>
  </w:style>
  <w:style w:type="character" w:customStyle="1" w:styleId="Char4">
    <w:name w:val="脚注文本 Char"/>
    <w:link w:val="affff"/>
    <w:semiHidden/>
    <w:rsid w:val="00620D00"/>
    <w:rPr>
      <w:rFonts w:ascii="宋体" w:eastAsia="宋体" w:hAnsi="Times New Roman" w:cs="Times New Roman"/>
      <w:sz w:val="18"/>
      <w:szCs w:val="18"/>
    </w:rPr>
  </w:style>
  <w:style w:type="paragraph" w:customStyle="1" w:styleId="affffff8">
    <w:name w:val="标准文件_条文脚注"/>
    <w:basedOn w:val="affff"/>
    <w:rsid w:val="00620D0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1"/>
    <w:rsid w:val="00620D00"/>
    <w:pPr>
      <w:numPr>
        <w:numId w:val="12"/>
      </w:numPr>
      <w:spacing w:line="240" w:lineRule="auto"/>
      <w:jc w:val="left"/>
    </w:pPr>
    <w:rPr>
      <w:rFonts w:ascii="宋体" w:hAnsi="宋体"/>
      <w:sz w:val="18"/>
    </w:rPr>
  </w:style>
  <w:style w:type="character" w:customStyle="1" w:styleId="affffff9">
    <w:name w:val="标准文件_图表脚注内容"/>
    <w:rsid w:val="00620D00"/>
    <w:rPr>
      <w:rFonts w:ascii="宋体" w:eastAsia="宋体" w:hAnsi="宋体" w:cs="Times New Roman"/>
      <w:spacing w:val="0"/>
      <w:sz w:val="18"/>
      <w:vertAlign w:val="superscript"/>
    </w:rPr>
  </w:style>
  <w:style w:type="paragraph" w:customStyle="1" w:styleId="afff1">
    <w:name w:val="标准文件_五级条标题"/>
    <w:next w:val="afffff1"/>
    <w:rsid w:val="00620D00"/>
    <w:pPr>
      <w:widowControl w:val="0"/>
      <w:numPr>
        <w:ilvl w:val="6"/>
        <w:numId w:val="2"/>
      </w:numPr>
      <w:spacing w:beforeLines="50" w:afterLines="50"/>
      <w:jc w:val="both"/>
      <w:outlineLvl w:val="5"/>
    </w:pPr>
    <w:rPr>
      <w:rFonts w:ascii="黑体" w:eastAsia="黑体" w:hAnsi="Times New Roman"/>
      <w:sz w:val="21"/>
    </w:rPr>
  </w:style>
  <w:style w:type="paragraph" w:customStyle="1" w:styleId="affc">
    <w:name w:val="标准文件_章标题"/>
    <w:next w:val="afffff1"/>
    <w:rsid w:val="00620D00"/>
    <w:pPr>
      <w:numPr>
        <w:ilvl w:val="1"/>
        <w:numId w:val="2"/>
      </w:numPr>
      <w:spacing w:beforeLines="100" w:afterLines="100"/>
      <w:jc w:val="both"/>
      <w:outlineLvl w:val="0"/>
    </w:pPr>
    <w:rPr>
      <w:rFonts w:ascii="黑体" w:eastAsia="黑体" w:hAnsi="Times New Roman"/>
      <w:sz w:val="21"/>
    </w:rPr>
  </w:style>
  <w:style w:type="paragraph" w:customStyle="1" w:styleId="affd">
    <w:name w:val="标准文件_一级条标题"/>
    <w:basedOn w:val="affc"/>
    <w:next w:val="afffff1"/>
    <w:rsid w:val="00620D00"/>
    <w:pPr>
      <w:numPr>
        <w:ilvl w:val="2"/>
      </w:numPr>
      <w:spacing w:beforeLines="50" w:afterLines="50"/>
      <w:outlineLvl w:val="1"/>
    </w:pPr>
  </w:style>
  <w:style w:type="paragraph" w:customStyle="1" w:styleId="affffffa">
    <w:name w:val="标准文件_一致程度"/>
    <w:basedOn w:val="afff5"/>
    <w:rsid w:val="00620D00"/>
    <w:pPr>
      <w:spacing w:line="440" w:lineRule="exact"/>
      <w:jc w:val="center"/>
    </w:pPr>
    <w:rPr>
      <w:sz w:val="28"/>
    </w:rPr>
  </w:style>
  <w:style w:type="paragraph" w:customStyle="1" w:styleId="affffffb">
    <w:name w:val="标准文件_引言标题"/>
    <w:next w:val="afff5"/>
    <w:rsid w:val="00620D00"/>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f0"/>
    <w:rsid w:val="00620D0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620D00"/>
    <w:pPr>
      <w:numPr>
        <w:ilvl w:val="1"/>
        <w:numId w:val="13"/>
      </w:numPr>
      <w:jc w:val="both"/>
    </w:pPr>
    <w:rPr>
      <w:rFonts w:ascii="宋体" w:hAnsi="Times New Roman"/>
      <w:sz w:val="21"/>
    </w:rPr>
  </w:style>
  <w:style w:type="paragraph" w:customStyle="1" w:styleId="af">
    <w:name w:val="标准文件_英文注："/>
    <w:basedOn w:val="afff5"/>
    <w:next w:val="afffff1"/>
    <w:rsid w:val="00620D00"/>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20D00"/>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1"/>
    <w:rsid w:val="00620D00"/>
    <w:pPr>
      <w:numPr>
        <w:numId w:val="16"/>
      </w:numPr>
      <w:tabs>
        <w:tab w:val="left" w:pos="0"/>
      </w:tabs>
      <w:spacing w:beforeLines="50" w:afterLines="50"/>
      <w:jc w:val="center"/>
    </w:pPr>
    <w:rPr>
      <w:rFonts w:ascii="黑体" w:eastAsia="黑体" w:hAnsi="Times New Roman"/>
      <w:sz w:val="21"/>
    </w:rPr>
  </w:style>
  <w:style w:type="paragraph" w:customStyle="1" w:styleId="affffffd">
    <w:name w:val="标准文件_正文公式"/>
    <w:basedOn w:val="afff5"/>
    <w:next w:val="afffff0"/>
    <w:rsid w:val="00620D00"/>
    <w:pPr>
      <w:tabs>
        <w:tab w:val="center" w:pos="4678"/>
        <w:tab w:val="right" w:leader="middleDot" w:pos="9356"/>
      </w:tabs>
      <w:spacing w:line="240" w:lineRule="auto"/>
    </w:pPr>
    <w:rPr>
      <w:rFonts w:ascii="宋体" w:hAnsi="宋体"/>
    </w:rPr>
  </w:style>
  <w:style w:type="paragraph" w:customStyle="1" w:styleId="afd">
    <w:name w:val="标准文件_正文图标题"/>
    <w:next w:val="afffff1"/>
    <w:rsid w:val="00620D00"/>
    <w:pPr>
      <w:numPr>
        <w:numId w:val="17"/>
      </w:numPr>
      <w:spacing w:beforeLines="50" w:afterLines="50"/>
      <w:jc w:val="center"/>
    </w:pPr>
    <w:rPr>
      <w:rFonts w:ascii="黑体" w:eastAsia="黑体" w:hAnsi="Times New Roman"/>
      <w:sz w:val="21"/>
    </w:rPr>
  </w:style>
  <w:style w:type="paragraph" w:customStyle="1" w:styleId="afff3">
    <w:name w:val="标准文件_正文英文表标题"/>
    <w:next w:val="afffff1"/>
    <w:rsid w:val="00620D00"/>
    <w:pPr>
      <w:numPr>
        <w:numId w:val="18"/>
      </w:numPr>
      <w:jc w:val="center"/>
    </w:pPr>
    <w:rPr>
      <w:rFonts w:ascii="黑体" w:eastAsia="黑体" w:hAnsi="Times New Roman"/>
      <w:sz w:val="21"/>
    </w:rPr>
  </w:style>
  <w:style w:type="paragraph" w:customStyle="1" w:styleId="afb">
    <w:name w:val="标准文件_正文英文图标题"/>
    <w:next w:val="afffff1"/>
    <w:rsid w:val="00620D00"/>
    <w:pPr>
      <w:numPr>
        <w:numId w:val="19"/>
      </w:numPr>
      <w:jc w:val="center"/>
    </w:pPr>
    <w:rPr>
      <w:rFonts w:ascii="黑体" w:eastAsia="黑体" w:hAnsi="Times New Roman"/>
      <w:sz w:val="21"/>
    </w:rPr>
  </w:style>
  <w:style w:type="paragraph" w:customStyle="1" w:styleId="af7">
    <w:name w:val="标准文件_编号列项（三级）"/>
    <w:rsid w:val="00620D00"/>
    <w:pPr>
      <w:numPr>
        <w:ilvl w:val="2"/>
        <w:numId w:val="13"/>
      </w:numPr>
    </w:pPr>
    <w:rPr>
      <w:rFonts w:ascii="宋体" w:hAnsi="Times New Roman"/>
      <w:sz w:val="21"/>
    </w:rPr>
  </w:style>
  <w:style w:type="paragraph" w:customStyle="1" w:styleId="a1">
    <w:name w:val="二级无标题条"/>
    <w:basedOn w:val="afff5"/>
    <w:rsid w:val="00620D00"/>
    <w:pPr>
      <w:numPr>
        <w:ilvl w:val="3"/>
        <w:numId w:val="20"/>
      </w:numPr>
      <w:adjustRightInd/>
      <w:spacing w:line="240" w:lineRule="auto"/>
    </w:pPr>
    <w:rPr>
      <w:rFonts w:ascii="宋体" w:hAnsi="宋体"/>
      <w:szCs w:val="24"/>
    </w:rPr>
  </w:style>
  <w:style w:type="paragraph" w:customStyle="1" w:styleId="affffffe">
    <w:name w:val="发布部门"/>
    <w:next w:val="afffff1"/>
    <w:rsid w:val="00620D0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
    <w:name w:val="发布日期"/>
    <w:rsid w:val="00620D00"/>
    <w:pPr>
      <w:framePr w:w="4000" w:h="473" w:hRule="exact" w:hSpace="180" w:vSpace="180" w:wrap="around" w:hAnchor="margin" w:y="13511" w:anchorLock="1"/>
    </w:pPr>
    <w:rPr>
      <w:rFonts w:ascii="Times New Roman" w:eastAsia="黑体" w:hAnsi="Times New Roman"/>
      <w:sz w:val="28"/>
    </w:rPr>
  </w:style>
  <w:style w:type="paragraph" w:customStyle="1" w:styleId="afffffff0">
    <w:name w:val="封面标准代替信息"/>
    <w:basedOn w:val="afff5"/>
    <w:rsid w:val="00620D0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1">
    <w:name w:val="封面标准名称"/>
    <w:rsid w:val="00620D0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2">
    <w:name w:val="封面标准文稿编辑信息"/>
    <w:rsid w:val="00620D00"/>
    <w:pPr>
      <w:spacing w:before="180" w:line="180" w:lineRule="exact"/>
      <w:jc w:val="center"/>
    </w:pPr>
    <w:rPr>
      <w:rFonts w:ascii="宋体" w:hAnsi="Times New Roman"/>
      <w:sz w:val="21"/>
    </w:rPr>
  </w:style>
  <w:style w:type="paragraph" w:customStyle="1" w:styleId="afffffff3">
    <w:name w:val="封面标准文稿类别"/>
    <w:rsid w:val="00620D00"/>
    <w:pPr>
      <w:spacing w:before="440" w:line="400" w:lineRule="exact"/>
      <w:jc w:val="center"/>
    </w:pPr>
    <w:rPr>
      <w:rFonts w:ascii="宋体" w:hAnsi="Times New Roman"/>
      <w:sz w:val="24"/>
    </w:rPr>
  </w:style>
  <w:style w:type="paragraph" w:customStyle="1" w:styleId="afffffff4">
    <w:name w:val="封面标准英文名称"/>
    <w:rsid w:val="00620D00"/>
    <w:pPr>
      <w:widowControl w:val="0"/>
      <w:spacing w:line="360" w:lineRule="exact"/>
      <w:jc w:val="center"/>
    </w:pPr>
    <w:rPr>
      <w:rFonts w:ascii="Times New Roman" w:hAnsi="Times New Roman"/>
      <w:sz w:val="28"/>
    </w:rPr>
  </w:style>
  <w:style w:type="paragraph" w:customStyle="1" w:styleId="afffffff5">
    <w:name w:val="封面一致性程度标识"/>
    <w:rsid w:val="00620D00"/>
    <w:pPr>
      <w:spacing w:before="440" w:line="440" w:lineRule="exact"/>
      <w:jc w:val="center"/>
    </w:pPr>
    <w:rPr>
      <w:rFonts w:ascii="Times New Roman" w:hAnsi="Times New Roman"/>
      <w:sz w:val="28"/>
    </w:rPr>
  </w:style>
  <w:style w:type="paragraph" w:customStyle="1" w:styleId="afffffff6">
    <w:name w:val="封面正文"/>
    <w:rsid w:val="00620D00"/>
    <w:pPr>
      <w:jc w:val="both"/>
    </w:pPr>
    <w:rPr>
      <w:rFonts w:ascii="Times New Roman" w:hAnsi="Times New Roman"/>
    </w:rPr>
  </w:style>
  <w:style w:type="paragraph" w:customStyle="1" w:styleId="afffffff7">
    <w:name w:val="附录二级无标题条"/>
    <w:basedOn w:val="afff5"/>
    <w:next w:val="afffff1"/>
    <w:rsid w:val="00620D0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8">
    <w:name w:val="附录三级无标题条"/>
    <w:basedOn w:val="afffffff7"/>
    <w:next w:val="afffff1"/>
    <w:rsid w:val="00620D00"/>
    <w:pPr>
      <w:outlineLvl w:val="4"/>
    </w:pPr>
  </w:style>
  <w:style w:type="paragraph" w:customStyle="1" w:styleId="afffffff9">
    <w:name w:val="附录四级无标题条"/>
    <w:basedOn w:val="afffffff8"/>
    <w:next w:val="afffff1"/>
    <w:rsid w:val="00620D00"/>
    <w:pPr>
      <w:outlineLvl w:val="5"/>
    </w:pPr>
  </w:style>
  <w:style w:type="paragraph" w:customStyle="1" w:styleId="afffffffa">
    <w:name w:val="附录图"/>
    <w:next w:val="afffff1"/>
    <w:rsid w:val="00620D00"/>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2">
    <w:name w:val="标准文件_一级项"/>
    <w:rsid w:val="00620D00"/>
    <w:pPr>
      <w:numPr>
        <w:numId w:val="21"/>
      </w:numPr>
    </w:pPr>
    <w:rPr>
      <w:rFonts w:ascii="宋体" w:hAnsi="Times New Roman"/>
      <w:sz w:val="21"/>
    </w:rPr>
  </w:style>
  <w:style w:type="paragraph" w:customStyle="1" w:styleId="afffffffb">
    <w:name w:val="附录五级无标题条"/>
    <w:basedOn w:val="afffffff9"/>
    <w:next w:val="afffff1"/>
    <w:rsid w:val="00620D00"/>
    <w:pPr>
      <w:outlineLvl w:val="6"/>
    </w:pPr>
  </w:style>
  <w:style w:type="paragraph" w:customStyle="1" w:styleId="afffffffc">
    <w:name w:val="附录性质"/>
    <w:basedOn w:val="afff5"/>
    <w:rsid w:val="00620D00"/>
    <w:pPr>
      <w:widowControl/>
      <w:adjustRightInd/>
      <w:jc w:val="center"/>
    </w:pPr>
    <w:rPr>
      <w:rFonts w:ascii="黑体" w:eastAsia="黑体"/>
    </w:rPr>
  </w:style>
  <w:style w:type="paragraph" w:customStyle="1" w:styleId="afffffffd">
    <w:name w:val="附录一级无标题条"/>
    <w:basedOn w:val="affffff3"/>
    <w:next w:val="afffff1"/>
    <w:rsid w:val="00620D00"/>
    <w:pPr>
      <w:autoSpaceDN w:val="0"/>
      <w:outlineLvl w:val="2"/>
    </w:pPr>
    <w:rPr>
      <w:rFonts w:ascii="宋体" w:eastAsia="宋体" w:hAnsi="宋体"/>
    </w:rPr>
  </w:style>
  <w:style w:type="character" w:customStyle="1" w:styleId="afffffffe">
    <w:name w:val="个人答复风格"/>
    <w:rsid w:val="00620D00"/>
    <w:rPr>
      <w:rFonts w:ascii="Arial" w:eastAsia="宋体" w:hAnsi="Arial" w:cs="Arial"/>
      <w:color w:val="auto"/>
      <w:spacing w:val="0"/>
      <w:sz w:val="20"/>
    </w:rPr>
  </w:style>
  <w:style w:type="character" w:customStyle="1" w:styleId="affffffff">
    <w:name w:val="个人撰写风格"/>
    <w:rsid w:val="00620D00"/>
    <w:rPr>
      <w:rFonts w:ascii="Arial" w:eastAsia="宋体" w:hAnsi="Arial" w:cs="Arial"/>
      <w:color w:val="auto"/>
      <w:spacing w:val="0"/>
      <w:sz w:val="20"/>
    </w:rPr>
  </w:style>
  <w:style w:type="paragraph" w:customStyle="1" w:styleId="affffffff0">
    <w:name w:val="脚注后续"/>
    <w:rsid w:val="00620D00"/>
    <w:pPr>
      <w:ind w:leftChars="350" w:left="350"/>
      <w:jc w:val="both"/>
    </w:pPr>
    <w:rPr>
      <w:rFonts w:ascii="宋体" w:hAnsi="Times New Roman"/>
      <w:sz w:val="18"/>
    </w:rPr>
  </w:style>
  <w:style w:type="paragraph" w:customStyle="1" w:styleId="afff4">
    <w:name w:val="列项——"/>
    <w:rsid w:val="00620D00"/>
    <w:pPr>
      <w:widowControl w:val="0"/>
      <w:numPr>
        <w:numId w:val="22"/>
      </w:numPr>
      <w:jc w:val="both"/>
    </w:pPr>
    <w:rPr>
      <w:rFonts w:ascii="宋体" w:hAnsi="宋体"/>
      <w:sz w:val="21"/>
    </w:rPr>
  </w:style>
  <w:style w:type="paragraph" w:customStyle="1" w:styleId="affffffff1">
    <w:name w:val="列项·"/>
    <w:basedOn w:val="afffff1"/>
    <w:rsid w:val="00620D00"/>
    <w:pPr>
      <w:tabs>
        <w:tab w:val="left" w:pos="840"/>
      </w:tabs>
    </w:pPr>
  </w:style>
  <w:style w:type="paragraph" w:customStyle="1" w:styleId="affffffff2">
    <w:name w:val="目次、索引正文"/>
    <w:rsid w:val="00620D00"/>
    <w:pPr>
      <w:spacing w:line="320" w:lineRule="exact"/>
      <w:jc w:val="both"/>
    </w:pPr>
    <w:rPr>
      <w:rFonts w:ascii="宋体" w:hAnsi="Times New Roman"/>
      <w:sz w:val="21"/>
    </w:rPr>
  </w:style>
  <w:style w:type="paragraph" w:customStyle="1" w:styleId="210">
    <w:name w:val="目录 21"/>
    <w:basedOn w:val="afff5"/>
    <w:next w:val="afff5"/>
    <w:autoRedefine/>
    <w:semiHidden/>
    <w:rsid w:val="00620D00"/>
    <w:pPr>
      <w:adjustRightInd/>
      <w:spacing w:line="240" w:lineRule="auto"/>
      <w:jc w:val="left"/>
    </w:pPr>
    <w:rPr>
      <w:bCs/>
      <w:iCs/>
    </w:rPr>
  </w:style>
  <w:style w:type="paragraph" w:customStyle="1" w:styleId="31">
    <w:name w:val="目录 31"/>
    <w:basedOn w:val="afff5"/>
    <w:next w:val="afff5"/>
    <w:autoRedefine/>
    <w:semiHidden/>
    <w:rsid w:val="00620D00"/>
    <w:pPr>
      <w:spacing w:line="240" w:lineRule="auto"/>
    </w:pPr>
    <w:rPr>
      <w:rFonts w:ascii="宋体" w:hAnsi="宋体"/>
      <w:iCs/>
    </w:rPr>
  </w:style>
  <w:style w:type="paragraph" w:customStyle="1" w:styleId="41">
    <w:name w:val="目录 41"/>
    <w:basedOn w:val="afff5"/>
    <w:next w:val="afff5"/>
    <w:autoRedefine/>
    <w:semiHidden/>
    <w:rsid w:val="00620D00"/>
    <w:pPr>
      <w:adjustRightInd/>
      <w:spacing w:line="240" w:lineRule="auto"/>
      <w:jc w:val="left"/>
    </w:pPr>
  </w:style>
  <w:style w:type="paragraph" w:customStyle="1" w:styleId="51">
    <w:name w:val="目录 51"/>
    <w:basedOn w:val="afff5"/>
    <w:next w:val="afff5"/>
    <w:autoRedefine/>
    <w:semiHidden/>
    <w:rsid w:val="00620D00"/>
    <w:pPr>
      <w:spacing w:line="240" w:lineRule="auto"/>
    </w:pPr>
    <w:rPr>
      <w:rFonts w:ascii="宋体" w:hAnsi="宋体"/>
    </w:rPr>
  </w:style>
  <w:style w:type="paragraph" w:customStyle="1" w:styleId="61">
    <w:name w:val="目录 61"/>
    <w:basedOn w:val="afff5"/>
    <w:next w:val="afff5"/>
    <w:autoRedefine/>
    <w:semiHidden/>
    <w:rsid w:val="00620D00"/>
    <w:pPr>
      <w:adjustRightInd/>
      <w:spacing w:line="240" w:lineRule="auto"/>
      <w:jc w:val="left"/>
    </w:pPr>
  </w:style>
  <w:style w:type="paragraph" w:customStyle="1" w:styleId="71">
    <w:name w:val="目录 71"/>
    <w:basedOn w:val="61"/>
    <w:autoRedefine/>
    <w:semiHidden/>
    <w:rsid w:val="00620D00"/>
    <w:pPr>
      <w:ind w:left="1260"/>
    </w:pPr>
  </w:style>
  <w:style w:type="paragraph" w:customStyle="1" w:styleId="81">
    <w:name w:val="目录 81"/>
    <w:basedOn w:val="71"/>
    <w:autoRedefine/>
    <w:semiHidden/>
    <w:rsid w:val="00620D00"/>
    <w:pPr>
      <w:ind w:left="1470"/>
    </w:pPr>
  </w:style>
  <w:style w:type="paragraph" w:customStyle="1" w:styleId="91">
    <w:name w:val="目录 91"/>
    <w:basedOn w:val="81"/>
    <w:autoRedefine/>
    <w:semiHidden/>
    <w:rsid w:val="00620D00"/>
    <w:pPr>
      <w:ind w:left="1680"/>
    </w:pPr>
  </w:style>
  <w:style w:type="paragraph" w:customStyle="1" w:styleId="affffffff3">
    <w:name w:val="其他标准称谓"/>
    <w:rsid w:val="00620D00"/>
    <w:pPr>
      <w:spacing w:line="0" w:lineRule="atLeast"/>
      <w:jc w:val="distribute"/>
    </w:pPr>
    <w:rPr>
      <w:rFonts w:ascii="黑体" w:eastAsia="黑体" w:hAnsi="宋体"/>
      <w:sz w:val="52"/>
    </w:rPr>
  </w:style>
  <w:style w:type="paragraph" w:customStyle="1" w:styleId="affffffff4">
    <w:name w:val="其他发布部门"/>
    <w:basedOn w:val="affffffe"/>
    <w:rsid w:val="00620D00"/>
    <w:pPr>
      <w:framePr w:wrap="around"/>
      <w:spacing w:line="0" w:lineRule="atLeast"/>
    </w:pPr>
    <w:rPr>
      <w:rFonts w:ascii="黑体" w:eastAsia="黑体"/>
      <w:b w:val="0"/>
    </w:rPr>
  </w:style>
  <w:style w:type="paragraph" w:customStyle="1" w:styleId="affb">
    <w:name w:val="前言标题"/>
    <w:next w:val="afff5"/>
    <w:rsid w:val="00620D00"/>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620D00"/>
    <w:pPr>
      <w:numPr>
        <w:ilvl w:val="4"/>
        <w:numId w:val="20"/>
      </w:numPr>
      <w:adjustRightInd/>
      <w:spacing w:line="240" w:lineRule="auto"/>
    </w:pPr>
    <w:rPr>
      <w:rFonts w:ascii="宋体" w:hAnsi="宋体"/>
      <w:szCs w:val="24"/>
    </w:rPr>
  </w:style>
  <w:style w:type="paragraph" w:customStyle="1" w:styleId="affffffff5">
    <w:name w:val="实施日期"/>
    <w:basedOn w:val="afffffff"/>
    <w:rsid w:val="00620D00"/>
    <w:pPr>
      <w:framePr w:hSpace="0" w:wrap="around" w:xAlign="right"/>
      <w:jc w:val="right"/>
    </w:pPr>
  </w:style>
  <w:style w:type="paragraph" w:customStyle="1" w:styleId="a3">
    <w:name w:val="四级无标题条"/>
    <w:basedOn w:val="afff5"/>
    <w:rsid w:val="00620D00"/>
    <w:pPr>
      <w:numPr>
        <w:ilvl w:val="5"/>
        <w:numId w:val="20"/>
      </w:numPr>
      <w:adjustRightInd/>
      <w:spacing w:line="240" w:lineRule="auto"/>
    </w:pPr>
    <w:rPr>
      <w:rFonts w:ascii="宋体" w:hAnsi="宋体"/>
      <w:szCs w:val="24"/>
    </w:rPr>
  </w:style>
  <w:style w:type="paragraph" w:customStyle="1" w:styleId="affffffff6">
    <w:name w:val="文献分类号"/>
    <w:rsid w:val="00620D0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7">
    <w:name w:val="无标题条"/>
    <w:next w:val="afffff1"/>
    <w:rsid w:val="00620D00"/>
    <w:pPr>
      <w:jc w:val="both"/>
    </w:pPr>
    <w:rPr>
      <w:rFonts w:ascii="宋体" w:hAnsi="宋体"/>
      <w:sz w:val="21"/>
    </w:rPr>
  </w:style>
  <w:style w:type="paragraph" w:customStyle="1" w:styleId="a4">
    <w:name w:val="五级无标题条"/>
    <w:basedOn w:val="afff5"/>
    <w:rsid w:val="00620D00"/>
    <w:pPr>
      <w:numPr>
        <w:ilvl w:val="6"/>
        <w:numId w:val="20"/>
      </w:numPr>
      <w:adjustRightInd/>
    </w:pPr>
    <w:rPr>
      <w:szCs w:val="24"/>
    </w:rPr>
  </w:style>
  <w:style w:type="paragraph" w:customStyle="1" w:styleId="a0">
    <w:name w:val="一级无标题条"/>
    <w:basedOn w:val="afff5"/>
    <w:rsid w:val="00620D00"/>
    <w:pPr>
      <w:numPr>
        <w:ilvl w:val="2"/>
        <w:numId w:val="20"/>
      </w:numPr>
      <w:adjustRightInd/>
      <w:spacing w:before="10" w:after="10" w:line="240" w:lineRule="auto"/>
    </w:pPr>
    <w:rPr>
      <w:rFonts w:ascii="宋体" w:hAnsi="宋体"/>
      <w:szCs w:val="24"/>
    </w:rPr>
  </w:style>
  <w:style w:type="paragraph" w:customStyle="1" w:styleId="affffffff8">
    <w:name w:val="注:后续"/>
    <w:rsid w:val="00620D00"/>
    <w:pPr>
      <w:spacing w:line="300" w:lineRule="exact"/>
      <w:ind w:leftChars="400" w:left="600" w:hangingChars="200" w:hanging="200"/>
      <w:jc w:val="both"/>
    </w:pPr>
    <w:rPr>
      <w:rFonts w:ascii="宋体" w:hAnsi="Times New Roman"/>
      <w:sz w:val="18"/>
    </w:rPr>
  </w:style>
  <w:style w:type="paragraph" w:customStyle="1" w:styleId="affffffff9">
    <w:name w:val="注×:后续"/>
    <w:basedOn w:val="affffffff8"/>
    <w:rsid w:val="00620D00"/>
    <w:pPr>
      <w:ind w:leftChars="0" w:left="1406" w:firstLineChars="0" w:hanging="499"/>
    </w:pPr>
  </w:style>
  <w:style w:type="paragraph" w:customStyle="1" w:styleId="affffffffa">
    <w:name w:val="标准文件_一级无标题"/>
    <w:basedOn w:val="affd"/>
    <w:qFormat/>
    <w:rsid w:val="00620D00"/>
    <w:pPr>
      <w:spacing w:beforeLines="0" w:afterLines="0"/>
      <w:outlineLvl w:val="9"/>
    </w:pPr>
    <w:rPr>
      <w:rFonts w:ascii="宋体" w:eastAsia="宋体"/>
    </w:rPr>
  </w:style>
  <w:style w:type="paragraph" w:customStyle="1" w:styleId="affffffffb">
    <w:name w:val="标准文件_五级无标题"/>
    <w:basedOn w:val="afff1"/>
    <w:qFormat/>
    <w:rsid w:val="00620D00"/>
    <w:pPr>
      <w:spacing w:beforeLines="0" w:afterLines="0"/>
      <w:outlineLvl w:val="9"/>
    </w:pPr>
    <w:rPr>
      <w:rFonts w:ascii="宋体" w:eastAsia="宋体"/>
    </w:rPr>
  </w:style>
  <w:style w:type="paragraph" w:customStyle="1" w:styleId="affffffffc">
    <w:name w:val="标准文件_三级无标题"/>
    <w:basedOn w:val="afff"/>
    <w:qFormat/>
    <w:rsid w:val="00620D00"/>
    <w:pPr>
      <w:spacing w:beforeLines="0" w:afterLines="0"/>
      <w:outlineLvl w:val="9"/>
    </w:pPr>
    <w:rPr>
      <w:rFonts w:ascii="宋体" w:eastAsia="宋体"/>
    </w:rPr>
  </w:style>
  <w:style w:type="paragraph" w:customStyle="1" w:styleId="affffffffd">
    <w:name w:val="标准文件_二级无标题"/>
    <w:basedOn w:val="affe"/>
    <w:qFormat/>
    <w:rsid w:val="00620D00"/>
    <w:pPr>
      <w:spacing w:beforeLines="0" w:afterLines="0"/>
      <w:outlineLvl w:val="9"/>
    </w:pPr>
    <w:rPr>
      <w:rFonts w:ascii="宋体" w:eastAsia="宋体"/>
    </w:rPr>
  </w:style>
  <w:style w:type="paragraph" w:customStyle="1" w:styleId="affffffffe">
    <w:name w:val="标准_四级无标题"/>
    <w:basedOn w:val="afff0"/>
    <w:next w:val="afffff1"/>
    <w:qFormat/>
    <w:rsid w:val="00620D00"/>
    <w:rPr>
      <w:rFonts w:eastAsia="宋体"/>
    </w:rPr>
  </w:style>
  <w:style w:type="paragraph" w:customStyle="1" w:styleId="afffffffff">
    <w:name w:val="标准文件_四级无标题"/>
    <w:basedOn w:val="afff0"/>
    <w:qFormat/>
    <w:rsid w:val="00620D00"/>
    <w:pPr>
      <w:spacing w:beforeLines="0" w:afterLines="0"/>
      <w:outlineLvl w:val="9"/>
    </w:pPr>
    <w:rPr>
      <w:rFonts w:ascii="宋体" w:eastAsia="宋体" w:hAnsi="黑体"/>
      <w:szCs w:val="52"/>
    </w:rPr>
  </w:style>
  <w:style w:type="paragraph" w:customStyle="1" w:styleId="aff1">
    <w:name w:val="标准文件_大写罗马数字编号列项"/>
    <w:basedOn w:val="afffff1"/>
    <w:rsid w:val="00620D00"/>
    <w:pPr>
      <w:numPr>
        <w:numId w:val="23"/>
      </w:numPr>
      <w:ind w:firstLineChars="0" w:firstLine="0"/>
    </w:pPr>
    <w:rPr>
      <w:rFonts w:ascii="Times New Roman" w:cs="Arial"/>
      <w:szCs w:val="28"/>
    </w:rPr>
  </w:style>
  <w:style w:type="paragraph" w:customStyle="1" w:styleId="ae">
    <w:name w:val="标准文件_小写罗马数字编号列项"/>
    <w:basedOn w:val="afffff1"/>
    <w:rsid w:val="00620D00"/>
    <w:pPr>
      <w:numPr>
        <w:numId w:val="24"/>
      </w:numPr>
      <w:ind w:firstLineChars="0" w:firstLine="0"/>
    </w:pPr>
    <w:rPr>
      <w:rFonts w:cs="Arial"/>
      <w:szCs w:val="28"/>
    </w:rPr>
  </w:style>
  <w:style w:type="paragraph" w:customStyle="1" w:styleId="afffffffff0">
    <w:name w:val="标准文件_附录标题"/>
    <w:basedOn w:val="aff3"/>
    <w:qFormat/>
    <w:rsid w:val="00620D00"/>
    <w:pPr>
      <w:numPr>
        <w:numId w:val="0"/>
      </w:numPr>
      <w:spacing w:after="280"/>
      <w:outlineLvl w:val="9"/>
    </w:pPr>
  </w:style>
  <w:style w:type="paragraph" w:customStyle="1" w:styleId="afffffffff1">
    <w:name w:val="标准文件_二级项"/>
    <w:rsid w:val="00620D00"/>
    <w:rPr>
      <w:rFonts w:ascii="宋体" w:hAnsi="Times New Roman"/>
      <w:sz w:val="21"/>
    </w:rPr>
  </w:style>
  <w:style w:type="paragraph" w:customStyle="1" w:styleId="af3">
    <w:name w:val="标准文件_三级项"/>
    <w:basedOn w:val="afff5"/>
    <w:rsid w:val="00620D00"/>
    <w:pPr>
      <w:numPr>
        <w:ilvl w:val="2"/>
        <w:numId w:val="21"/>
      </w:numPr>
      <w:spacing w:line="-300" w:lineRule="auto"/>
    </w:pPr>
    <w:rPr>
      <w:rFonts w:ascii="Times New Roman" w:hAnsi="Times New Roman"/>
    </w:rPr>
  </w:style>
  <w:style w:type="paragraph" w:customStyle="1" w:styleId="affa">
    <w:name w:val="图表脚注说明"/>
    <w:basedOn w:val="afff5"/>
    <w:next w:val="afffff1"/>
    <w:rsid w:val="00620D00"/>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rsid w:val="00620D00"/>
    <w:pPr>
      <w:numPr>
        <w:numId w:val="13"/>
      </w:numPr>
      <w:jc w:val="both"/>
    </w:pPr>
    <w:rPr>
      <w:rFonts w:ascii="宋体" w:hAnsi="Times New Roman"/>
      <w:sz w:val="21"/>
    </w:rPr>
  </w:style>
  <w:style w:type="paragraph" w:customStyle="1" w:styleId="afffffffff2">
    <w:name w:val="标准文件_索引字母"/>
    <w:next w:val="afffff1"/>
    <w:qFormat/>
    <w:rsid w:val="00620D00"/>
    <w:pPr>
      <w:jc w:val="center"/>
    </w:pPr>
    <w:rPr>
      <w:rFonts w:ascii="宋体" w:eastAsia="Times New Roman" w:hAnsi="宋体"/>
      <w:b/>
      <w:kern w:val="2"/>
      <w:sz w:val="21"/>
    </w:rPr>
  </w:style>
  <w:style w:type="paragraph" w:customStyle="1" w:styleId="afffffffff3">
    <w:name w:val="标准文件_附录前"/>
    <w:next w:val="afffff1"/>
    <w:qFormat/>
    <w:rsid w:val="00620D00"/>
    <w:pPr>
      <w:spacing w:line="20" w:lineRule="atLeast"/>
      <w:ind w:firstLine="200"/>
    </w:pPr>
    <w:rPr>
      <w:rFonts w:ascii="宋体" w:hAnsi="宋体"/>
      <w:kern w:val="2"/>
      <w:sz w:val="10"/>
    </w:rPr>
  </w:style>
  <w:style w:type="paragraph" w:customStyle="1" w:styleId="afffffffff4">
    <w:name w:val="标准文件_正文标准名称"/>
    <w:qFormat/>
    <w:rsid w:val="00620D00"/>
    <w:pPr>
      <w:spacing w:beforeLines="20" w:after="640" w:line="400" w:lineRule="exact"/>
      <w:jc w:val="center"/>
    </w:pPr>
    <w:rPr>
      <w:rFonts w:ascii="黑体" w:eastAsia="黑体" w:hAnsi="黑体"/>
      <w:kern w:val="2"/>
      <w:sz w:val="32"/>
      <w:szCs w:val="32"/>
    </w:rPr>
  </w:style>
  <w:style w:type="paragraph" w:customStyle="1" w:styleId="afffffffff5">
    <w:name w:val="标准文件_表格"/>
    <w:basedOn w:val="afffff1"/>
    <w:qFormat/>
    <w:rsid w:val="00620D00"/>
    <w:pPr>
      <w:ind w:firstLineChars="0" w:firstLine="0"/>
      <w:jc w:val="center"/>
    </w:pPr>
    <w:rPr>
      <w:sz w:val="18"/>
    </w:rPr>
  </w:style>
  <w:style w:type="paragraph" w:customStyle="1" w:styleId="afff2">
    <w:name w:val="标准文件_注："/>
    <w:next w:val="afffff1"/>
    <w:rsid w:val="00620D00"/>
    <w:pPr>
      <w:widowControl w:val="0"/>
      <w:numPr>
        <w:numId w:val="26"/>
      </w:numPr>
      <w:autoSpaceDE w:val="0"/>
      <w:autoSpaceDN w:val="0"/>
      <w:jc w:val="both"/>
    </w:pPr>
    <w:rPr>
      <w:rFonts w:ascii="宋体" w:hAnsi="Times New Roman"/>
      <w:sz w:val="18"/>
      <w:szCs w:val="18"/>
    </w:rPr>
  </w:style>
  <w:style w:type="paragraph" w:customStyle="1" w:styleId="a5">
    <w:name w:val="标准文件_注×："/>
    <w:rsid w:val="00620D00"/>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6"/>
    <w:rsid w:val="00620D00"/>
    <w:pPr>
      <w:widowControl w:val="0"/>
      <w:numPr>
        <w:numId w:val="28"/>
      </w:numPr>
      <w:jc w:val="both"/>
    </w:pPr>
    <w:rPr>
      <w:rFonts w:ascii="宋体" w:hAnsi="Times New Roman"/>
      <w:sz w:val="18"/>
      <w:szCs w:val="18"/>
    </w:rPr>
  </w:style>
  <w:style w:type="paragraph" w:customStyle="1" w:styleId="afffffffff6">
    <w:name w:val="标准文件_示例内容"/>
    <w:basedOn w:val="afffff1"/>
    <w:qFormat/>
    <w:rsid w:val="00620D00"/>
    <w:pPr>
      <w:ind w:firstLine="420"/>
    </w:pPr>
    <w:rPr>
      <w:sz w:val="18"/>
    </w:rPr>
  </w:style>
  <w:style w:type="paragraph" w:customStyle="1" w:styleId="afa">
    <w:name w:val="标准文件_示例×："/>
    <w:basedOn w:val="afff5"/>
    <w:next w:val="afffffffff6"/>
    <w:qFormat/>
    <w:rsid w:val="00620D00"/>
    <w:pPr>
      <w:widowControl/>
      <w:numPr>
        <w:numId w:val="29"/>
      </w:numPr>
      <w:adjustRightInd/>
      <w:spacing w:line="240" w:lineRule="auto"/>
    </w:pPr>
    <w:rPr>
      <w:rFonts w:ascii="宋体" w:hAnsi="Times New Roman"/>
      <w:kern w:val="0"/>
      <w:sz w:val="18"/>
      <w:szCs w:val="18"/>
    </w:rPr>
  </w:style>
  <w:style w:type="character" w:customStyle="1" w:styleId="Char8">
    <w:name w:val="标准文件_段 Char"/>
    <w:link w:val="afffff1"/>
    <w:rsid w:val="00620D00"/>
    <w:rPr>
      <w:rFonts w:ascii="宋体" w:hAnsi="Times New Roman"/>
      <w:sz w:val="21"/>
    </w:rPr>
  </w:style>
  <w:style w:type="paragraph" w:customStyle="1" w:styleId="afffffffff7">
    <w:name w:val="标准文件_表格续"/>
    <w:basedOn w:val="afffff1"/>
    <w:next w:val="afffff1"/>
    <w:qFormat/>
    <w:rsid w:val="00620D00"/>
    <w:pPr>
      <w:jc w:val="center"/>
    </w:pPr>
    <w:rPr>
      <w:rFonts w:ascii="黑体" w:eastAsia="黑体" w:hAnsi="黑体"/>
    </w:rPr>
  </w:style>
  <w:style w:type="character" w:styleId="afffffffff8">
    <w:name w:val="Placeholder Text"/>
    <w:basedOn w:val="afff6"/>
    <w:uiPriority w:val="99"/>
    <w:semiHidden/>
    <w:rsid w:val="00620D00"/>
    <w:rPr>
      <w:color w:val="808080"/>
    </w:rPr>
  </w:style>
  <w:style w:type="paragraph" w:customStyle="1" w:styleId="2">
    <w:name w:val="标准文件_二级项2"/>
    <w:basedOn w:val="afffff1"/>
    <w:qFormat/>
    <w:rsid w:val="00620D00"/>
    <w:pPr>
      <w:numPr>
        <w:ilvl w:val="1"/>
        <w:numId w:val="21"/>
      </w:numPr>
      <w:ind w:left="1271" w:firstLineChars="0" w:hanging="420"/>
    </w:pPr>
  </w:style>
  <w:style w:type="paragraph" w:customStyle="1" w:styleId="21">
    <w:name w:val="标准文件_三级项2"/>
    <w:basedOn w:val="afffff1"/>
    <w:qFormat/>
    <w:rsid w:val="00620D00"/>
    <w:pPr>
      <w:numPr>
        <w:numId w:val="30"/>
      </w:numPr>
      <w:spacing w:line="300" w:lineRule="exact"/>
      <w:ind w:left="1276" w:firstLineChars="0" w:hanging="425"/>
    </w:pPr>
    <w:rPr>
      <w:rFonts w:ascii="Times New Roman"/>
    </w:rPr>
  </w:style>
  <w:style w:type="paragraph" w:customStyle="1" w:styleId="20">
    <w:name w:val="标准文件_一级项2"/>
    <w:basedOn w:val="afffff1"/>
    <w:qFormat/>
    <w:rsid w:val="00620D00"/>
    <w:pPr>
      <w:numPr>
        <w:numId w:val="31"/>
      </w:numPr>
      <w:spacing w:line="300" w:lineRule="exact"/>
      <w:ind w:left="1271" w:firstLineChars="0" w:hanging="420"/>
    </w:pPr>
    <w:rPr>
      <w:rFonts w:ascii="Times New Roman"/>
    </w:rPr>
  </w:style>
  <w:style w:type="paragraph" w:customStyle="1" w:styleId="afffffffff9">
    <w:name w:val="标准文件_提示"/>
    <w:basedOn w:val="afffff1"/>
    <w:next w:val="afffff1"/>
    <w:qFormat/>
    <w:rsid w:val="00620D00"/>
    <w:pPr>
      <w:ind w:firstLine="420"/>
    </w:pPr>
    <w:rPr>
      <w:rFonts w:ascii="黑体" w:eastAsia="黑体"/>
    </w:rPr>
  </w:style>
  <w:style w:type="character" w:customStyle="1" w:styleId="afffffffffa">
    <w:name w:val="标准文件_来源"/>
    <w:basedOn w:val="afff6"/>
    <w:uiPriority w:val="1"/>
    <w:qFormat/>
    <w:rsid w:val="00620D00"/>
    <w:rPr>
      <w:rFonts w:eastAsia="宋体"/>
      <w:sz w:val="21"/>
    </w:rPr>
  </w:style>
  <w:style w:type="paragraph" w:customStyle="1" w:styleId="afffffffffb">
    <w:name w:val="标准文件_图表说明"/>
    <w:qFormat/>
    <w:rsid w:val="00620D00"/>
    <w:pPr>
      <w:spacing w:line="276" w:lineRule="auto"/>
      <w:ind w:firstLine="420"/>
    </w:pPr>
    <w:rPr>
      <w:rFonts w:ascii="宋体" w:hAnsi="宋体"/>
      <w:kern w:val="2"/>
      <w:sz w:val="18"/>
    </w:rPr>
  </w:style>
  <w:style w:type="paragraph" w:customStyle="1" w:styleId="afffffffffc">
    <w:name w:val="其他发布日期"/>
    <w:basedOn w:val="afffffff"/>
    <w:rsid w:val="00620D00"/>
    <w:pPr>
      <w:framePr w:w="3997" w:h="471" w:hRule="exact" w:hSpace="0" w:vSpace="181" w:wrap="around" w:vAnchor="page" w:hAnchor="page" w:x="1419" w:y="14097"/>
    </w:pPr>
  </w:style>
  <w:style w:type="paragraph" w:customStyle="1" w:styleId="afffffffffd">
    <w:name w:val="其他实施日期"/>
    <w:basedOn w:val="affffffff5"/>
    <w:rsid w:val="00620D00"/>
    <w:pPr>
      <w:framePr w:w="3997" w:h="471" w:hRule="exact" w:vSpace="181" w:wrap="around" w:vAnchor="page" w:hAnchor="page" w:x="7089" w:y="14097"/>
    </w:pPr>
  </w:style>
  <w:style w:type="paragraph" w:customStyle="1" w:styleId="afffffffffe">
    <w:name w:val="标准文件_文件编号"/>
    <w:basedOn w:val="afffff1"/>
    <w:qFormat/>
    <w:rsid w:val="00620D0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
    <w:name w:val="标准文件_替换文件编号"/>
    <w:basedOn w:val="afffffffffe"/>
    <w:qFormat/>
    <w:rsid w:val="00620D00"/>
    <w:pPr>
      <w:framePr w:wrap="auto"/>
      <w:spacing w:before="57"/>
    </w:pPr>
    <w:rPr>
      <w:sz w:val="21"/>
    </w:rPr>
  </w:style>
  <w:style w:type="paragraph" w:customStyle="1" w:styleId="affffffffff0">
    <w:name w:val="标准文件_文件名称"/>
    <w:basedOn w:val="afffff1"/>
    <w:next w:val="afffff1"/>
    <w:qFormat/>
    <w:rsid w:val="00620D0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1"/>
    <w:next w:val="afffff1"/>
    <w:qFormat/>
    <w:rsid w:val="00620D00"/>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1"/>
    <w:next w:val="afffff1"/>
    <w:qFormat/>
    <w:rsid w:val="00620D00"/>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1"/>
    <w:next w:val="afffff1"/>
    <w:qFormat/>
    <w:rsid w:val="00620D00"/>
    <w:pPr>
      <w:numPr>
        <w:ilvl w:val="1"/>
        <w:numId w:val="8"/>
      </w:numPr>
      <w:spacing w:beforeLines="50" w:afterLines="50"/>
      <w:ind w:firstLineChars="0"/>
    </w:pPr>
    <w:rPr>
      <w:rFonts w:ascii="黑体" w:eastAsia="黑体"/>
    </w:rPr>
  </w:style>
  <w:style w:type="paragraph" w:customStyle="1" w:styleId="a8">
    <w:name w:val="标准文件_引言二级条标题"/>
    <w:basedOn w:val="afffff1"/>
    <w:next w:val="afffff1"/>
    <w:qFormat/>
    <w:rsid w:val="00620D00"/>
    <w:pPr>
      <w:numPr>
        <w:ilvl w:val="2"/>
        <w:numId w:val="8"/>
      </w:numPr>
      <w:spacing w:beforeLines="50" w:afterLines="50"/>
      <w:ind w:firstLineChars="0"/>
    </w:pPr>
    <w:rPr>
      <w:rFonts w:ascii="黑体" w:eastAsia="黑体"/>
    </w:rPr>
  </w:style>
  <w:style w:type="paragraph" w:customStyle="1" w:styleId="a9">
    <w:name w:val="标准文件_引言三级条标题"/>
    <w:basedOn w:val="afffff1"/>
    <w:next w:val="afffff1"/>
    <w:qFormat/>
    <w:rsid w:val="00620D00"/>
    <w:pPr>
      <w:numPr>
        <w:ilvl w:val="3"/>
        <w:numId w:val="8"/>
      </w:numPr>
      <w:spacing w:beforeLines="50" w:afterLines="50"/>
      <w:ind w:firstLineChars="0"/>
    </w:pPr>
    <w:rPr>
      <w:rFonts w:ascii="黑体" w:eastAsia="黑体"/>
    </w:rPr>
  </w:style>
  <w:style w:type="paragraph" w:customStyle="1" w:styleId="aa">
    <w:name w:val="标准文件_引言四级条标题"/>
    <w:basedOn w:val="afffff1"/>
    <w:next w:val="afffff1"/>
    <w:qFormat/>
    <w:rsid w:val="00620D00"/>
    <w:pPr>
      <w:numPr>
        <w:ilvl w:val="4"/>
        <w:numId w:val="8"/>
      </w:numPr>
      <w:spacing w:beforeLines="50" w:afterLines="50"/>
      <w:ind w:firstLineChars="0"/>
    </w:pPr>
    <w:rPr>
      <w:rFonts w:ascii="黑体" w:eastAsia="黑体"/>
    </w:rPr>
  </w:style>
  <w:style w:type="paragraph" w:customStyle="1" w:styleId="ab">
    <w:name w:val="标准文件_引言五级条标题"/>
    <w:basedOn w:val="afffff1"/>
    <w:next w:val="afffff1"/>
    <w:qFormat/>
    <w:rsid w:val="00620D00"/>
    <w:pPr>
      <w:numPr>
        <w:ilvl w:val="5"/>
        <w:numId w:val="8"/>
      </w:numPr>
      <w:spacing w:beforeLines="50" w:afterLines="50"/>
      <w:ind w:firstLineChars="0"/>
    </w:pPr>
    <w:rPr>
      <w:rFonts w:ascii="黑体" w:eastAsia="黑体"/>
    </w:rPr>
  </w:style>
  <w:style w:type="paragraph" w:customStyle="1" w:styleId="affffffffff1">
    <w:name w:val="标准文件_注后"/>
    <w:basedOn w:val="afffff1"/>
    <w:qFormat/>
    <w:rsid w:val="00620D00"/>
    <w:pPr>
      <w:ind w:left="811" w:firstLineChars="0" w:firstLine="0"/>
    </w:pPr>
    <w:rPr>
      <w:sz w:val="18"/>
    </w:rPr>
  </w:style>
  <w:style w:type="paragraph" w:customStyle="1" w:styleId="X">
    <w:name w:val="标准文件_注X后"/>
    <w:basedOn w:val="afffff1"/>
    <w:qFormat/>
    <w:rsid w:val="00620D00"/>
    <w:pPr>
      <w:ind w:left="811" w:firstLineChars="0" w:firstLine="0"/>
    </w:pPr>
    <w:rPr>
      <w:sz w:val="18"/>
    </w:rPr>
  </w:style>
  <w:style w:type="paragraph" w:customStyle="1" w:styleId="affffffffff2">
    <w:name w:val="标准文件_示例后"/>
    <w:basedOn w:val="afffff1"/>
    <w:qFormat/>
    <w:rsid w:val="00620D00"/>
    <w:pPr>
      <w:ind w:left="964" w:firstLineChars="0" w:firstLine="0"/>
    </w:pPr>
    <w:rPr>
      <w:sz w:val="18"/>
    </w:rPr>
  </w:style>
  <w:style w:type="paragraph" w:customStyle="1" w:styleId="X0">
    <w:name w:val="标准文件_示例X后"/>
    <w:basedOn w:val="afffff1"/>
    <w:link w:val="X1"/>
    <w:qFormat/>
    <w:rsid w:val="00620D00"/>
    <w:pPr>
      <w:ind w:left="1049" w:firstLineChars="0" w:firstLine="0"/>
    </w:pPr>
    <w:rPr>
      <w:sz w:val="18"/>
    </w:rPr>
  </w:style>
  <w:style w:type="character" w:customStyle="1" w:styleId="X1">
    <w:name w:val="标准文件_示例X后 字符"/>
    <w:basedOn w:val="Char8"/>
    <w:link w:val="X0"/>
    <w:rsid w:val="00620D00"/>
    <w:rPr>
      <w:rFonts w:ascii="宋体" w:hAnsi="Times New Roman"/>
      <w:sz w:val="18"/>
    </w:rPr>
  </w:style>
  <w:style w:type="paragraph" w:customStyle="1" w:styleId="affffffffff3">
    <w:name w:val="标准文件_索引项"/>
    <w:basedOn w:val="afffff1"/>
    <w:next w:val="afffff1"/>
    <w:qFormat/>
    <w:rsid w:val="00620D00"/>
    <w:pPr>
      <w:tabs>
        <w:tab w:val="right" w:leader="dot" w:pos="9356"/>
      </w:tabs>
      <w:ind w:left="210" w:firstLineChars="0" w:hanging="210"/>
      <w:jc w:val="left"/>
    </w:pPr>
  </w:style>
  <w:style w:type="paragraph" w:customStyle="1" w:styleId="affffffffff4">
    <w:name w:val="标准文件_附录一级无标题"/>
    <w:basedOn w:val="aff4"/>
    <w:qFormat/>
    <w:rsid w:val="00620D00"/>
    <w:pPr>
      <w:spacing w:beforeLines="0" w:afterLines="0" w:line="276" w:lineRule="auto"/>
      <w:outlineLvl w:val="9"/>
    </w:pPr>
    <w:rPr>
      <w:rFonts w:ascii="宋体" w:eastAsia="宋体"/>
    </w:rPr>
  </w:style>
  <w:style w:type="paragraph" w:customStyle="1" w:styleId="affffffffff5">
    <w:name w:val="标准文件_附录二级无标题"/>
    <w:basedOn w:val="aff5"/>
    <w:rsid w:val="00620D00"/>
    <w:pPr>
      <w:spacing w:beforeLines="0" w:afterLines="0" w:line="276" w:lineRule="auto"/>
      <w:outlineLvl w:val="9"/>
    </w:pPr>
    <w:rPr>
      <w:rFonts w:ascii="宋体" w:eastAsia="宋体"/>
    </w:rPr>
  </w:style>
  <w:style w:type="paragraph" w:customStyle="1" w:styleId="affffffffff6">
    <w:name w:val="标准文件_附录三级无标题"/>
    <w:basedOn w:val="aff6"/>
    <w:qFormat/>
    <w:rsid w:val="00620D00"/>
    <w:pPr>
      <w:spacing w:beforeLines="0" w:afterLines="0" w:line="276" w:lineRule="auto"/>
      <w:outlineLvl w:val="9"/>
    </w:pPr>
    <w:rPr>
      <w:rFonts w:ascii="宋体" w:eastAsia="宋体"/>
    </w:rPr>
  </w:style>
  <w:style w:type="paragraph" w:customStyle="1" w:styleId="affffffffff7">
    <w:name w:val="标准文件_附录四级无标题"/>
    <w:basedOn w:val="aff7"/>
    <w:qFormat/>
    <w:rsid w:val="00620D00"/>
    <w:pPr>
      <w:spacing w:beforeLines="0" w:afterLines="0" w:line="276" w:lineRule="auto"/>
      <w:outlineLvl w:val="9"/>
    </w:pPr>
    <w:rPr>
      <w:rFonts w:ascii="宋体" w:eastAsia="宋体"/>
    </w:rPr>
  </w:style>
  <w:style w:type="paragraph" w:customStyle="1" w:styleId="affffffffff8">
    <w:name w:val="标准文件_附录五级无标题"/>
    <w:basedOn w:val="aff8"/>
    <w:qFormat/>
    <w:rsid w:val="00620D00"/>
    <w:pPr>
      <w:spacing w:beforeLines="0" w:afterLines="0" w:line="276" w:lineRule="auto"/>
      <w:outlineLvl w:val="9"/>
    </w:pPr>
    <w:rPr>
      <w:rFonts w:ascii="宋体" w:eastAsia="宋体"/>
    </w:rPr>
  </w:style>
  <w:style w:type="paragraph" w:customStyle="1" w:styleId="affffffffff9">
    <w:name w:val="标准文件_引言一级无标题"/>
    <w:basedOn w:val="a7"/>
    <w:next w:val="afffff1"/>
    <w:qFormat/>
    <w:rsid w:val="00620D00"/>
    <w:pPr>
      <w:spacing w:beforeLines="0" w:afterLines="0" w:line="276" w:lineRule="auto"/>
    </w:pPr>
    <w:rPr>
      <w:rFonts w:ascii="宋体" w:eastAsia="宋体"/>
    </w:rPr>
  </w:style>
  <w:style w:type="paragraph" w:customStyle="1" w:styleId="affffffffffa">
    <w:name w:val="标准文件_引言二级无标题"/>
    <w:basedOn w:val="a8"/>
    <w:next w:val="afffff1"/>
    <w:qFormat/>
    <w:rsid w:val="00620D00"/>
    <w:pPr>
      <w:spacing w:beforeLines="0" w:afterLines="0" w:line="276" w:lineRule="auto"/>
    </w:pPr>
    <w:rPr>
      <w:rFonts w:ascii="宋体" w:eastAsia="宋体"/>
    </w:rPr>
  </w:style>
  <w:style w:type="paragraph" w:customStyle="1" w:styleId="affffffffffb">
    <w:name w:val="标准文件_引言三级无标题"/>
    <w:basedOn w:val="a9"/>
    <w:next w:val="afffff1"/>
    <w:qFormat/>
    <w:rsid w:val="00620D00"/>
    <w:pPr>
      <w:spacing w:beforeLines="0" w:afterLines="0" w:line="276" w:lineRule="auto"/>
    </w:pPr>
    <w:rPr>
      <w:rFonts w:ascii="宋体" w:eastAsia="宋体"/>
    </w:rPr>
  </w:style>
  <w:style w:type="paragraph" w:customStyle="1" w:styleId="affffffffffc">
    <w:name w:val="标准文件_引言四级无标题"/>
    <w:basedOn w:val="aa"/>
    <w:next w:val="afffff1"/>
    <w:qFormat/>
    <w:rsid w:val="00620D00"/>
    <w:pPr>
      <w:spacing w:beforeLines="0" w:afterLines="0" w:line="276" w:lineRule="auto"/>
    </w:pPr>
    <w:rPr>
      <w:rFonts w:ascii="宋体" w:eastAsia="宋体"/>
    </w:rPr>
  </w:style>
  <w:style w:type="paragraph" w:customStyle="1" w:styleId="affffffffffd">
    <w:name w:val="标准文件_引言五级无标题"/>
    <w:basedOn w:val="ab"/>
    <w:next w:val="afffff1"/>
    <w:qFormat/>
    <w:rsid w:val="00620D00"/>
    <w:pPr>
      <w:spacing w:beforeLines="0" w:afterLines="0" w:line="276" w:lineRule="auto"/>
    </w:pPr>
    <w:rPr>
      <w:rFonts w:ascii="宋体" w:eastAsia="宋体"/>
    </w:rPr>
  </w:style>
  <w:style w:type="paragraph" w:customStyle="1" w:styleId="affffffffffe">
    <w:name w:val="标准文件_索引标题"/>
    <w:basedOn w:val="afffff8"/>
    <w:next w:val="afffff1"/>
    <w:qFormat/>
    <w:rsid w:val="00620D00"/>
    <w:rPr>
      <w:rFonts w:hAnsi="黑体"/>
    </w:rPr>
  </w:style>
  <w:style w:type="paragraph" w:customStyle="1" w:styleId="afffffffffff">
    <w:name w:val="标准文件_脚注内容"/>
    <w:basedOn w:val="afffff1"/>
    <w:qFormat/>
    <w:rsid w:val="00620D00"/>
    <w:pPr>
      <w:ind w:leftChars="200" w:left="400" w:hangingChars="200" w:hanging="200"/>
    </w:pPr>
    <w:rPr>
      <w:sz w:val="15"/>
    </w:rPr>
  </w:style>
  <w:style w:type="paragraph" w:customStyle="1" w:styleId="afffffffffff0">
    <w:name w:val="标准文件_术语条一"/>
    <w:basedOn w:val="affffffffa"/>
    <w:next w:val="afffff1"/>
    <w:qFormat/>
    <w:rsid w:val="00620D00"/>
  </w:style>
  <w:style w:type="paragraph" w:customStyle="1" w:styleId="afffffffffff1">
    <w:name w:val="标准文件_术语条二"/>
    <w:basedOn w:val="affffffffd"/>
    <w:next w:val="afffff1"/>
    <w:qFormat/>
    <w:rsid w:val="00620D00"/>
  </w:style>
  <w:style w:type="paragraph" w:customStyle="1" w:styleId="afffffffffff2">
    <w:name w:val="标准文件_术语条三"/>
    <w:basedOn w:val="affffffffc"/>
    <w:next w:val="afffff1"/>
    <w:qFormat/>
    <w:rsid w:val="00620D00"/>
  </w:style>
  <w:style w:type="paragraph" w:customStyle="1" w:styleId="afffffffffff3">
    <w:name w:val="标准文件_术语条四"/>
    <w:basedOn w:val="afffffffff"/>
    <w:next w:val="afffff1"/>
    <w:qFormat/>
    <w:rsid w:val="00620D00"/>
  </w:style>
  <w:style w:type="paragraph" w:customStyle="1" w:styleId="afffffffffff4">
    <w:name w:val="标准文件_术语条五"/>
    <w:basedOn w:val="affffffffb"/>
    <w:next w:val="afffff1"/>
    <w:qFormat/>
    <w:rsid w:val="00620D00"/>
  </w:style>
  <w:style w:type="paragraph" w:customStyle="1" w:styleId="Default">
    <w:name w:val="Default"/>
    <w:rsid w:val="00620D00"/>
    <w:pPr>
      <w:widowControl w:val="0"/>
      <w:autoSpaceDE w:val="0"/>
      <w:autoSpaceDN w:val="0"/>
      <w:adjustRightInd w:val="0"/>
    </w:pPr>
    <w:rPr>
      <w:rFonts w:ascii="宋体" w:cs="宋体"/>
      <w:color w:val="000000"/>
      <w:sz w:val="24"/>
      <w:szCs w:val="24"/>
    </w:rPr>
  </w:style>
  <w:style w:type="character" w:customStyle="1" w:styleId="afffffffffff5">
    <w:name w:val="发布"/>
    <w:basedOn w:val="afff6"/>
    <w:rsid w:val="00620D00"/>
    <w:rPr>
      <w:rFonts w:ascii="黑体" w:eastAsia="黑体"/>
      <w:spacing w:val="85"/>
      <w:w w:val="100"/>
      <w:position w:val="3"/>
      <w:sz w:val="28"/>
      <w:szCs w:val="28"/>
    </w:rPr>
  </w:style>
  <w:style w:type="paragraph" w:customStyle="1" w:styleId="Other1">
    <w:name w:val="Other|1"/>
    <w:basedOn w:val="afff5"/>
    <w:qFormat/>
    <w:rsid w:val="00620D00"/>
    <w:pPr>
      <w:wordWrap w:val="0"/>
      <w:adjustRightInd/>
      <w:spacing w:after="100" w:line="338" w:lineRule="auto"/>
      <w:ind w:firstLine="400"/>
    </w:pPr>
    <w:rPr>
      <w:rFonts w:ascii="宋体" w:eastAsiaTheme="minorEastAsia" w:hAnsi="宋体" w:cs="宋体"/>
      <w:sz w:val="18"/>
      <w:szCs w:val="18"/>
      <w:lang w:val="zh-TW" w:eastAsia="zh-TW" w:bidi="zh-TW"/>
    </w:rPr>
  </w:style>
  <w:style w:type="paragraph" w:customStyle="1" w:styleId="12">
    <w:name w:val="修订1"/>
    <w:hidden/>
    <w:uiPriority w:val="99"/>
    <w:semiHidden/>
    <w:rsid w:val="00620D00"/>
    <w:rPr>
      <w:kern w:val="2"/>
      <w:sz w:val="21"/>
      <w:szCs w:val="21"/>
    </w:rPr>
  </w:style>
  <w:style w:type="character" w:customStyle="1" w:styleId="Char">
    <w:name w:val="批注文字 Char"/>
    <w:basedOn w:val="afff6"/>
    <w:link w:val="afffa"/>
    <w:uiPriority w:val="99"/>
    <w:rsid w:val="00620D00"/>
    <w:rPr>
      <w:kern w:val="2"/>
      <w:sz w:val="21"/>
      <w:szCs w:val="21"/>
    </w:rPr>
  </w:style>
  <w:style w:type="character" w:customStyle="1" w:styleId="Char6">
    <w:name w:val="批注主题 Char"/>
    <w:basedOn w:val="Char"/>
    <w:link w:val="affff2"/>
    <w:uiPriority w:val="99"/>
    <w:semiHidden/>
    <w:rsid w:val="00620D00"/>
    <w:rPr>
      <w:b/>
      <w:bCs/>
      <w:kern w:val="2"/>
      <w:sz w:val="21"/>
      <w:szCs w:val="21"/>
    </w:rPr>
  </w:style>
  <w:style w:type="paragraph" w:styleId="afffffffffff6">
    <w:name w:val="Revision"/>
    <w:hidden/>
    <w:uiPriority w:val="99"/>
    <w:unhideWhenUsed/>
    <w:rsid w:val="00184F4D"/>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26" Type="http://schemas.microsoft.com/office/2011/relationships/commentsExtended" Target="commentsExtended.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microsoft.com/office/2016/09/relationships/commentsIds" Target="commentsIds.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1.tiff"/><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glossaryDocument" Target="glossary/document.xml"/><Relationship Id="rId27"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E5F996B0E6048B3B9F354919F476925"/>
        <w:category>
          <w:name w:val="常规"/>
          <w:gallery w:val="placeholder"/>
        </w:category>
        <w:types>
          <w:type w:val="bbPlcHdr"/>
        </w:types>
        <w:behaviors>
          <w:behavior w:val="content"/>
        </w:behaviors>
        <w:guid w:val="{520D91B8-AA83-4F1F-94FB-C59AA53585B6}"/>
      </w:docPartPr>
      <w:docPartBody>
        <w:p w:rsidR="000225DA" w:rsidRDefault="00FA61EA">
          <w:pPr>
            <w:pStyle w:val="AE5F996B0E6048B3B9F354919F476925"/>
          </w:pPr>
          <w:r>
            <w:rPr>
              <w:rStyle w:val="a3"/>
              <w:rFonts w:hint="eastAsia"/>
            </w:rPr>
            <w:t>单击或点击此处输入文字。</w:t>
          </w:r>
        </w:p>
      </w:docPartBody>
    </w:docPart>
    <w:docPart>
      <w:docPartPr>
        <w:name w:val="23C2258D1839440CA76F355486BBFB1C"/>
        <w:category>
          <w:name w:val="常规"/>
          <w:gallery w:val="placeholder"/>
        </w:category>
        <w:types>
          <w:type w:val="bbPlcHdr"/>
        </w:types>
        <w:behaviors>
          <w:behavior w:val="content"/>
        </w:behaviors>
        <w:guid w:val="{B21ADAAA-E212-4156-A971-A4EB882527A2}"/>
      </w:docPartPr>
      <w:docPartBody>
        <w:p w:rsidR="000225DA" w:rsidRDefault="00FA61EA">
          <w:pPr>
            <w:pStyle w:val="23C2258D1839440CA76F355486BBFB1C"/>
          </w:pPr>
          <w:r>
            <w:rPr>
              <w:rStyle w:val="a3"/>
              <w:rFonts w:hint="eastAsia"/>
            </w:rPr>
            <w:t>选择一项。</w:t>
          </w:r>
        </w:p>
      </w:docPartBody>
    </w:docPart>
    <w:docPart>
      <w:docPartPr>
        <w:name w:val="50B2685BC2194A97996B6C00A66C5905"/>
        <w:category>
          <w:name w:val="常规"/>
          <w:gallery w:val="placeholder"/>
        </w:category>
        <w:types>
          <w:type w:val="bbPlcHdr"/>
        </w:types>
        <w:behaviors>
          <w:behavior w:val="content"/>
        </w:behaviors>
        <w:guid w:val="{EE7318DF-EA76-4E01-9D51-2E79ABD43821}"/>
      </w:docPartPr>
      <w:docPartBody>
        <w:p w:rsidR="000225DA" w:rsidRDefault="00FA61EA">
          <w:pPr>
            <w:pStyle w:val="50B2685BC2194A97996B6C00A66C5905"/>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A41D6"/>
    <w:rsid w:val="000225DA"/>
    <w:rsid w:val="001035A6"/>
    <w:rsid w:val="00111433"/>
    <w:rsid w:val="0015440D"/>
    <w:rsid w:val="00250B2E"/>
    <w:rsid w:val="0025391E"/>
    <w:rsid w:val="003118FF"/>
    <w:rsid w:val="00385D55"/>
    <w:rsid w:val="003B54A7"/>
    <w:rsid w:val="004947DD"/>
    <w:rsid w:val="004E3C5E"/>
    <w:rsid w:val="0054744A"/>
    <w:rsid w:val="00557903"/>
    <w:rsid w:val="00575142"/>
    <w:rsid w:val="005A32EF"/>
    <w:rsid w:val="005D35E1"/>
    <w:rsid w:val="00647DF5"/>
    <w:rsid w:val="006520D9"/>
    <w:rsid w:val="006D7C2D"/>
    <w:rsid w:val="006F2259"/>
    <w:rsid w:val="00785867"/>
    <w:rsid w:val="00904471"/>
    <w:rsid w:val="00910EFE"/>
    <w:rsid w:val="00940292"/>
    <w:rsid w:val="0095478E"/>
    <w:rsid w:val="00AF70C8"/>
    <w:rsid w:val="00B72C6A"/>
    <w:rsid w:val="00BA3AD3"/>
    <w:rsid w:val="00C024AB"/>
    <w:rsid w:val="00CC0AFC"/>
    <w:rsid w:val="00D354BA"/>
    <w:rsid w:val="00D92780"/>
    <w:rsid w:val="00E634C6"/>
    <w:rsid w:val="00EA41D6"/>
    <w:rsid w:val="00F868AE"/>
    <w:rsid w:val="00FA61EA"/>
    <w:rsid w:val="00FF23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Normal Table" w:qFormat="1"/>
    <w:lsdException w:name="Table Grid" w:semiHidden="0" w:unhideWhenUsed="0"/>
    <w:lsdException w:name="Placeholder Text"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F868A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868AE"/>
    <w:rPr>
      <w:color w:val="808080"/>
    </w:rPr>
  </w:style>
  <w:style w:type="paragraph" w:customStyle="1" w:styleId="AE5F996B0E6048B3B9F354919F476925">
    <w:name w:val="AE5F996B0E6048B3B9F354919F476925"/>
    <w:autoRedefine/>
    <w:qFormat/>
    <w:rsid w:val="00F868AE"/>
    <w:pPr>
      <w:widowControl w:val="0"/>
      <w:jc w:val="both"/>
    </w:pPr>
    <w:rPr>
      <w:kern w:val="2"/>
      <w:sz w:val="21"/>
      <w:szCs w:val="22"/>
    </w:rPr>
  </w:style>
  <w:style w:type="paragraph" w:customStyle="1" w:styleId="23C2258D1839440CA76F355486BBFB1C">
    <w:name w:val="23C2258D1839440CA76F355486BBFB1C"/>
    <w:rsid w:val="00F868AE"/>
    <w:pPr>
      <w:widowControl w:val="0"/>
      <w:jc w:val="both"/>
    </w:pPr>
    <w:rPr>
      <w:kern w:val="2"/>
      <w:sz w:val="21"/>
      <w:szCs w:val="22"/>
    </w:rPr>
  </w:style>
  <w:style w:type="paragraph" w:customStyle="1" w:styleId="50B2685BC2194A97996B6C00A66C5905">
    <w:name w:val="50B2685BC2194A97996B6C00A66C5905"/>
    <w:rsid w:val="00F868AE"/>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0BBEE5-66E2-4246-BD4D-8B24ADD99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34</TotalTime>
  <Pages>1</Pages>
  <Words>1393</Words>
  <Characters>7946</Characters>
  <Application>Microsoft Office Word</Application>
  <DocSecurity>0</DocSecurity>
  <Lines>66</Lines>
  <Paragraphs>18</Paragraphs>
  <ScaleCrop>false</ScaleCrop>
  <Company>PCMI</Company>
  <LinksUpToDate>false</LinksUpToDate>
  <CharactersWithSpaces>9321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China</dc:creator>
  <dc:description>&lt;config cover="true" show_menu="true" version="1.0.0" doctype="SDKXY"&gt;_x000d_
&lt;/config&gt;</dc:description>
  <cp:lastModifiedBy>China</cp:lastModifiedBy>
  <cp:revision>17</cp:revision>
  <cp:lastPrinted>2020-08-30T10:00:00Z</cp:lastPrinted>
  <dcterms:created xsi:type="dcterms:W3CDTF">2024-06-08T01:36:00Z</dcterms:created>
  <dcterms:modified xsi:type="dcterms:W3CDTF">2024-06-11T09:50:00Z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2052-12.1.0.16729</vt:lpwstr>
  </property>
  <property fmtid="{D5CDD505-2E9C-101B-9397-08002B2CF9AE}" pid="15" name="ICV">
    <vt:lpwstr>46465979154E449AB7187B06421A2332_12</vt:lpwstr>
  </property>
</Properties>
</file>