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CAA1" w14:textId="77777777" w:rsidR="0022731A" w:rsidRPr="007934A2" w:rsidRDefault="0022731A" w:rsidP="0022731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934A2">
        <w:rPr>
          <w:rFonts w:ascii="黑体" w:eastAsia="黑体" w:hAnsi="黑体" w:hint="eastAsia"/>
          <w:sz w:val="32"/>
          <w:szCs w:val="32"/>
        </w:rPr>
        <w:t>附件2</w:t>
      </w:r>
    </w:p>
    <w:p w14:paraId="29446784" w14:textId="425A2B82" w:rsidR="0022731A" w:rsidRDefault="0022731A" w:rsidP="009E2A80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7934A2">
        <w:rPr>
          <w:rFonts w:ascii="方正小标宋简体" w:eastAsia="方正小标宋简体" w:hAnsi="Times New Roman" w:hint="eastAsia"/>
          <w:sz w:val="44"/>
          <w:szCs w:val="44"/>
        </w:rPr>
        <w:t>团队</w:t>
      </w:r>
      <w:r>
        <w:rPr>
          <w:rFonts w:ascii="方正小标宋简体" w:eastAsia="方正小标宋简体" w:hAnsi="Times New Roman" w:hint="eastAsia"/>
          <w:sz w:val="44"/>
          <w:szCs w:val="44"/>
        </w:rPr>
        <w:t>招收</w:t>
      </w:r>
      <w:r w:rsidRPr="007934A2">
        <w:rPr>
          <w:rFonts w:ascii="方正小标宋简体" w:eastAsia="方正小标宋简体" w:hAnsi="Times New Roman" w:hint="eastAsia"/>
          <w:sz w:val="44"/>
          <w:szCs w:val="44"/>
        </w:rPr>
        <w:t>博士</w:t>
      </w:r>
      <w:r>
        <w:rPr>
          <w:rFonts w:ascii="方正小标宋简体" w:eastAsia="方正小标宋简体" w:hAnsi="Times New Roman" w:hint="eastAsia"/>
          <w:sz w:val="44"/>
          <w:szCs w:val="44"/>
        </w:rPr>
        <w:t>后启事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6692"/>
      </w:tblGrid>
      <w:tr w:rsidR="0022731A" w14:paraId="796FE126" w14:textId="77777777" w:rsidTr="00610913">
        <w:trPr>
          <w:trHeight w:val="780"/>
        </w:trPr>
        <w:tc>
          <w:tcPr>
            <w:tcW w:w="2207" w:type="dxa"/>
            <w:vAlign w:val="center"/>
          </w:tcPr>
          <w:p w14:paraId="40440CDE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团队名称</w:t>
            </w:r>
          </w:p>
        </w:tc>
        <w:tc>
          <w:tcPr>
            <w:tcW w:w="6853" w:type="dxa"/>
            <w:vAlign w:val="center"/>
          </w:tcPr>
          <w:p w14:paraId="0DAE794B" w14:textId="067CE186" w:rsidR="0022731A" w:rsidRPr="009E2A80" w:rsidRDefault="00B3710D" w:rsidP="00610913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香蕉资源与育种研究团队</w:t>
            </w:r>
          </w:p>
        </w:tc>
      </w:tr>
      <w:tr w:rsidR="0022731A" w14:paraId="5B2403B7" w14:textId="77777777" w:rsidTr="00610913">
        <w:trPr>
          <w:trHeight w:val="1555"/>
        </w:trPr>
        <w:tc>
          <w:tcPr>
            <w:tcW w:w="2207" w:type="dxa"/>
            <w:vAlign w:val="center"/>
          </w:tcPr>
          <w:p w14:paraId="541D63C4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研究领域</w:t>
            </w:r>
          </w:p>
        </w:tc>
        <w:tc>
          <w:tcPr>
            <w:tcW w:w="6853" w:type="dxa"/>
            <w:vAlign w:val="center"/>
          </w:tcPr>
          <w:p w14:paraId="510E1CD6" w14:textId="77777777" w:rsidR="009E2A80" w:rsidRPr="009E2A80" w:rsidRDefault="009E2A80" w:rsidP="009E2A80">
            <w:pPr>
              <w:numPr>
                <w:ilvl w:val="0"/>
                <w:numId w:val="3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香蕉抗病性与耐逆性遗传机制研究</w:t>
            </w:r>
          </w:p>
          <w:p w14:paraId="25751B84" w14:textId="77777777" w:rsidR="009E2A80" w:rsidRPr="009E2A80" w:rsidRDefault="009E2A80" w:rsidP="009E2A80">
            <w:pPr>
              <w:numPr>
                <w:ilvl w:val="0"/>
                <w:numId w:val="3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香蕉种质资源的收集、评价和利用</w:t>
            </w:r>
          </w:p>
          <w:p w14:paraId="18AD69FA" w14:textId="77777777" w:rsidR="009E2A80" w:rsidRPr="009E2A80" w:rsidRDefault="009E2A80" w:rsidP="009E2A80">
            <w:pPr>
              <w:numPr>
                <w:ilvl w:val="0"/>
                <w:numId w:val="3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香蕉新品种的选育与改良</w:t>
            </w:r>
          </w:p>
          <w:p w14:paraId="068944E0" w14:textId="7ADB2C88" w:rsidR="0022731A" w:rsidRPr="009E2A80" w:rsidRDefault="009E2A80" w:rsidP="009E2A80">
            <w:pPr>
              <w:numPr>
                <w:ilvl w:val="0"/>
                <w:numId w:val="3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香蕉品质与营养成分的分析与改良</w:t>
            </w:r>
          </w:p>
        </w:tc>
      </w:tr>
      <w:tr w:rsidR="0022731A" w14:paraId="6A32D542" w14:textId="77777777" w:rsidTr="00610913">
        <w:trPr>
          <w:trHeight w:val="1757"/>
        </w:trPr>
        <w:tc>
          <w:tcPr>
            <w:tcW w:w="2207" w:type="dxa"/>
            <w:vAlign w:val="center"/>
          </w:tcPr>
          <w:p w14:paraId="0FAF621E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任职条件</w:t>
            </w:r>
          </w:p>
        </w:tc>
        <w:tc>
          <w:tcPr>
            <w:tcW w:w="6853" w:type="dxa"/>
            <w:vAlign w:val="center"/>
          </w:tcPr>
          <w:p w14:paraId="44A827B8" w14:textId="52FB898F" w:rsidR="00B3710D" w:rsidRPr="00B3710D" w:rsidRDefault="00B3710D" w:rsidP="00B3710D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具有植物遗传学、分子生物学、农学或相关领域的博士学位</w:t>
            </w:r>
            <w:r w:rsidR="009E2A80">
              <w:rPr>
                <w:rFonts w:ascii="宋体" w:eastAsia="宋体" w:hAnsi="宋体" w:hint="eastAsia"/>
                <w:sz w:val="24"/>
                <w:szCs w:val="24"/>
              </w:rPr>
              <w:t>，年龄不超过35岁</w:t>
            </w:r>
            <w:r w:rsidRPr="00B3710D"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14:paraId="0208931E" w14:textId="77777777" w:rsidR="00B3710D" w:rsidRPr="00B3710D" w:rsidRDefault="00B3710D" w:rsidP="00B3710D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在植物遗传资源、分子育种、基因编辑等方面具有扎实的理论基础和实践经验；</w:t>
            </w:r>
          </w:p>
          <w:p w14:paraId="1E008E23" w14:textId="77777777" w:rsidR="00B3710D" w:rsidRPr="00B3710D" w:rsidRDefault="00B3710D" w:rsidP="00B3710D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发表过相关领域的SCI论文，有良好的学术背景和研究潜力；</w:t>
            </w:r>
          </w:p>
          <w:p w14:paraId="5653DC2F" w14:textId="16D90E24" w:rsidR="0022731A" w:rsidRPr="009E2A80" w:rsidRDefault="00B3710D" w:rsidP="009E2A80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具备较强的团队合作精神、独立解决问题的能力和良好的沟通能力。</w:t>
            </w:r>
          </w:p>
        </w:tc>
      </w:tr>
      <w:tr w:rsidR="0022731A" w14:paraId="048A4BEF" w14:textId="77777777" w:rsidTr="00610913">
        <w:trPr>
          <w:trHeight w:val="1264"/>
        </w:trPr>
        <w:tc>
          <w:tcPr>
            <w:tcW w:w="2207" w:type="dxa"/>
            <w:vAlign w:val="center"/>
          </w:tcPr>
          <w:p w14:paraId="3B2C2B2E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薪酬待遇</w:t>
            </w:r>
          </w:p>
        </w:tc>
        <w:tc>
          <w:tcPr>
            <w:tcW w:w="6853" w:type="dxa"/>
            <w:vAlign w:val="center"/>
          </w:tcPr>
          <w:p w14:paraId="70AA279F" w14:textId="77777777" w:rsidR="00B3710D" w:rsidRPr="00B3710D" w:rsidRDefault="00B3710D" w:rsidP="00B3710D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薪资优厚，根据个人能力和经验面议；</w:t>
            </w:r>
          </w:p>
          <w:p w14:paraId="4ABEDFCB" w14:textId="77777777" w:rsidR="00B3710D" w:rsidRPr="00B3710D" w:rsidRDefault="00B3710D" w:rsidP="00B3710D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提供良好的科研条件和发展空间；</w:t>
            </w:r>
          </w:p>
          <w:p w14:paraId="28815443" w14:textId="200030BB" w:rsidR="0022731A" w:rsidRPr="009E2A80" w:rsidRDefault="00B3710D" w:rsidP="009E2A80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3710D">
              <w:rPr>
                <w:rFonts w:ascii="宋体" w:eastAsia="宋体" w:hAnsi="宋体"/>
                <w:sz w:val="24"/>
                <w:szCs w:val="24"/>
              </w:rPr>
              <w:t>提供完善的社会保险和福利待遇。</w:t>
            </w:r>
          </w:p>
        </w:tc>
      </w:tr>
      <w:tr w:rsidR="0022731A" w14:paraId="38CD180E" w14:textId="77777777" w:rsidTr="00610913">
        <w:trPr>
          <w:trHeight w:val="955"/>
        </w:trPr>
        <w:tc>
          <w:tcPr>
            <w:tcW w:w="2207" w:type="dxa"/>
            <w:vAlign w:val="center"/>
          </w:tcPr>
          <w:p w14:paraId="488FCF23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6853" w:type="dxa"/>
            <w:vAlign w:val="center"/>
          </w:tcPr>
          <w:p w14:paraId="500A5E36" w14:textId="48E4569A" w:rsidR="0022731A" w:rsidRPr="009E2A80" w:rsidRDefault="009E2A80" w:rsidP="00610913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/>
                <w:sz w:val="24"/>
                <w:szCs w:val="24"/>
              </w:rPr>
              <w:t>请有意者将个人简历、研究兴趣和近期科研成果发送至以下邮箱：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jingyanglee@163.com</w:t>
            </w:r>
            <w:r w:rsidRPr="009E2A80">
              <w:rPr>
                <w:rFonts w:ascii="宋体" w:eastAsia="宋体" w:hAnsi="宋体"/>
                <w:sz w:val="24"/>
                <w:szCs w:val="24"/>
              </w:rPr>
              <w:t>，并在邮件标题注明“香蕉资源与育种研究团队博士后申请”。</w:t>
            </w:r>
          </w:p>
        </w:tc>
      </w:tr>
      <w:tr w:rsidR="0022731A" w14:paraId="5A5B432B" w14:textId="77777777" w:rsidTr="00610913">
        <w:trPr>
          <w:trHeight w:val="2962"/>
        </w:trPr>
        <w:tc>
          <w:tcPr>
            <w:tcW w:w="2207" w:type="dxa"/>
            <w:vAlign w:val="center"/>
          </w:tcPr>
          <w:p w14:paraId="2F20B424" w14:textId="77777777" w:rsidR="0022731A" w:rsidRDefault="0022731A" w:rsidP="00610913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合作导师</w:t>
            </w:r>
          </w:p>
          <w:p w14:paraId="14ABA7DE" w14:textId="77777777" w:rsidR="0022731A" w:rsidRPr="007C26AB" w:rsidRDefault="0022731A" w:rsidP="00610913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C26AB">
              <w:rPr>
                <w:rFonts w:ascii="仿宋_GB2312" w:eastAsia="仿宋_GB2312" w:hAnsi="黑体" w:hint="eastAsia"/>
                <w:sz w:val="32"/>
                <w:szCs w:val="32"/>
              </w:rPr>
              <w:t>简介</w:t>
            </w:r>
          </w:p>
        </w:tc>
        <w:tc>
          <w:tcPr>
            <w:tcW w:w="6853" w:type="dxa"/>
            <w:vAlign w:val="center"/>
          </w:tcPr>
          <w:p w14:paraId="18539A83" w14:textId="67DFC368" w:rsidR="0022731A" w:rsidRPr="009E2A80" w:rsidRDefault="00B3710D" w:rsidP="00610913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E2A80">
              <w:rPr>
                <w:rFonts w:ascii="宋体" w:eastAsia="宋体" w:hAnsi="宋体" w:hint="eastAsia"/>
                <w:sz w:val="24"/>
                <w:szCs w:val="24"/>
              </w:rPr>
              <w:t>李敬阳，研究员。国家香蕉产业技术体系育种技术与方法岗位科学家，海南省高层次</w:t>
            </w:r>
            <w:r w:rsidRPr="009E2A80">
              <w:rPr>
                <w:rFonts w:ascii="宋体" w:eastAsia="宋体" w:hAnsi="宋体"/>
                <w:sz w:val="24"/>
                <w:szCs w:val="24"/>
              </w:rPr>
              <w:t>领军人</w:t>
            </w:r>
            <w:r w:rsidRPr="009E2A80">
              <w:rPr>
                <w:rFonts w:ascii="宋体" w:eastAsia="宋体" w:hAnsi="宋体" w:hint="eastAsia"/>
                <w:sz w:val="24"/>
                <w:szCs w:val="24"/>
              </w:rPr>
              <w:t>才</w:t>
            </w:r>
            <w:r w:rsidRPr="009E2A80">
              <w:rPr>
                <w:rFonts w:ascii="宋体" w:eastAsia="宋体" w:hAnsi="宋体"/>
                <w:sz w:val="24"/>
                <w:szCs w:val="24"/>
              </w:rPr>
              <w:t>，具有丰富的香蕉资源与育种领域研究经验，长期从事香蕉遗传资源的收集、评价和利用，致力于香蕉新品种的选育和栽培技术的研究。在国内外学术期刊上发表了大量高水平的研究论文，拥有良好的科研声誉和影响力。同时，导师注重团队建设和学术交流，为团队成员提供良好的学术氛围和发展平台。</w:t>
            </w:r>
          </w:p>
        </w:tc>
      </w:tr>
    </w:tbl>
    <w:p w14:paraId="7A2CAF92" w14:textId="77777777" w:rsidR="0022731A" w:rsidRDefault="0022731A" w:rsidP="0022731A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1F5863E9" w14:textId="77777777" w:rsidR="008D3370" w:rsidRDefault="008D3370"/>
    <w:sectPr w:rsidR="008D3370" w:rsidSect="00CC26EE">
      <w:pgSz w:w="11906" w:h="16838" w:code="9"/>
      <w:pgMar w:top="2098" w:right="1474" w:bottom="1985" w:left="1588" w:header="851" w:footer="1418" w:gutter="0"/>
      <w:pgNumType w:fmt="numberInDash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F1EB" w14:textId="77777777" w:rsidR="00CC26EE" w:rsidRDefault="00CC26EE" w:rsidP="00370BDD">
      <w:r>
        <w:separator/>
      </w:r>
    </w:p>
  </w:endnote>
  <w:endnote w:type="continuationSeparator" w:id="0">
    <w:p w14:paraId="39F8C653" w14:textId="77777777" w:rsidR="00CC26EE" w:rsidRDefault="00CC26EE" w:rsidP="0037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CC55" w14:textId="77777777" w:rsidR="00CC26EE" w:rsidRDefault="00CC26EE" w:rsidP="00370BDD">
      <w:r>
        <w:separator/>
      </w:r>
    </w:p>
  </w:footnote>
  <w:footnote w:type="continuationSeparator" w:id="0">
    <w:p w14:paraId="56DBA8F4" w14:textId="77777777" w:rsidR="00CC26EE" w:rsidRDefault="00CC26EE" w:rsidP="0037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0A99"/>
    <w:multiLevelType w:val="multilevel"/>
    <w:tmpl w:val="775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C43AA"/>
    <w:multiLevelType w:val="multilevel"/>
    <w:tmpl w:val="2E3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E608D"/>
    <w:multiLevelType w:val="multilevel"/>
    <w:tmpl w:val="AF2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022709">
    <w:abstractNumId w:val="2"/>
  </w:num>
  <w:num w:numId="2" w16cid:durableId="175076058">
    <w:abstractNumId w:val="0"/>
  </w:num>
  <w:num w:numId="3" w16cid:durableId="106286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A"/>
    <w:rsid w:val="0022731A"/>
    <w:rsid w:val="00370BDD"/>
    <w:rsid w:val="005514B7"/>
    <w:rsid w:val="00577C93"/>
    <w:rsid w:val="008D3370"/>
    <w:rsid w:val="009E2A80"/>
    <w:rsid w:val="00B3710D"/>
    <w:rsid w:val="00C016C7"/>
    <w:rsid w:val="00C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5EEC"/>
  <w15:docId w15:val="{68A9F1AB-D0D1-4FD1-8876-2172735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B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B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张培松</dc:creator>
  <cp:lastModifiedBy>aylwin li</cp:lastModifiedBy>
  <cp:revision>3</cp:revision>
  <dcterms:created xsi:type="dcterms:W3CDTF">2024-03-20T02:43:00Z</dcterms:created>
  <dcterms:modified xsi:type="dcterms:W3CDTF">2024-03-20T08:31:00Z</dcterms:modified>
</cp:coreProperties>
</file>